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1B" w:rsidRDefault="008E211B" w:rsidP="001B5F0D">
      <w:pPr>
        <w:widowControl/>
        <w:suppressAutoHyphens w:val="0"/>
        <w:wordWrap/>
        <w:adjustRightInd/>
        <w:textAlignment w:val="auto"/>
        <w:rPr>
          <w:rFonts w:hAnsi="Times New Roman" w:cs="Times New Roman"/>
          <w:spacing w:val="16"/>
        </w:rPr>
      </w:pPr>
      <w:r>
        <w:rPr>
          <w:rFonts w:hint="eastAsia"/>
        </w:rPr>
        <w:t>様式第２②</w:t>
      </w:r>
      <w:r w:rsidR="00F129DA">
        <w:rPr>
          <w:rFonts w:hint="eastAsia"/>
        </w:rPr>
        <w:t>（</w:t>
      </w:r>
      <w:r>
        <w:rPr>
          <w:rFonts w:hint="eastAsia"/>
        </w:rPr>
        <w:t>イ</w:t>
      </w:r>
      <w:r w:rsidR="00F129DA">
        <w:rPr>
          <w:rFonts w:hint="eastAsia"/>
        </w:rPr>
        <w:t>）</w:t>
      </w:r>
      <w:r>
        <w:rPr>
          <w:rFonts w:hint="eastAsia"/>
        </w:rPr>
        <w:t xml:space="preserve">　（特定被災区域外の申請者・その他被害関係＜３か月実績＞用）</w:t>
      </w:r>
    </w:p>
    <w:p w:rsidR="008E211B" w:rsidRDefault="008E211B">
      <w:pPr>
        <w:adjustRightInd/>
        <w:spacing w:line="246" w:lineRule="exact"/>
        <w:rPr>
          <w:rFonts w:hAnsi="Times New Roman" w:cs="Times New Roman"/>
          <w:spacing w:val="16"/>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E211B" w:rsidTr="00A50CE8">
        <w:tc>
          <w:tcPr>
            <w:tcW w:w="9639" w:type="dxa"/>
            <w:tcBorders>
              <w:top w:val="single" w:sz="4" w:space="0" w:color="000000"/>
              <w:left w:val="single" w:sz="4" w:space="0" w:color="000000"/>
              <w:bottom w:val="single" w:sz="4" w:space="0" w:color="000000"/>
              <w:right w:val="single" w:sz="4" w:space="0" w:color="000000"/>
            </w:tcBorders>
          </w:tcPr>
          <w:p w:rsidR="00796D15" w:rsidRDefault="00796D15">
            <w:pPr>
              <w:kinsoku w:val="0"/>
              <w:overflowPunct w:val="0"/>
              <w:autoSpaceDE w:val="0"/>
              <w:autoSpaceDN w:val="0"/>
              <w:spacing w:line="274" w:lineRule="exact"/>
            </w:pPr>
          </w:p>
          <w:p w:rsidR="008E211B" w:rsidRDefault="008E211B">
            <w:pPr>
              <w:kinsoku w:val="0"/>
              <w:overflowPunct w:val="0"/>
              <w:autoSpaceDE w:val="0"/>
              <w:autoSpaceDN w:val="0"/>
              <w:spacing w:line="274" w:lineRule="exact"/>
              <w:rPr>
                <w:rFonts w:hAnsi="Times New Roman" w:cs="Times New Roman"/>
                <w:spacing w:val="16"/>
              </w:rPr>
            </w:pPr>
            <w:r>
              <w:rPr>
                <w:rFonts w:hint="eastAsia"/>
              </w:rPr>
              <w:t>東日本大震災に対処するための特別の財政援助及び助成に関する法律第１</w:t>
            </w:r>
            <w:r w:rsidR="00094AF3">
              <w:rPr>
                <w:rFonts w:hint="eastAsia"/>
              </w:rPr>
              <w:t>２８条第１項第２号の規定による認定申請書（（２）②イ関係）</w:t>
            </w:r>
          </w:p>
          <w:p w:rsidR="008E211B" w:rsidRDefault="008E211B">
            <w:pPr>
              <w:kinsoku w:val="0"/>
              <w:overflowPunct w:val="0"/>
              <w:autoSpaceDE w:val="0"/>
              <w:autoSpaceDN w:val="0"/>
              <w:spacing w:line="274" w:lineRule="exact"/>
              <w:rPr>
                <w:rFonts w:hAnsi="Times New Roman" w:cs="Times New Roman"/>
                <w:spacing w:val="16"/>
              </w:rPr>
            </w:pPr>
          </w:p>
          <w:p w:rsidR="00951570" w:rsidRDefault="008E211B">
            <w:pPr>
              <w:kinsoku w:val="0"/>
              <w:overflowPunct w:val="0"/>
              <w:autoSpaceDE w:val="0"/>
              <w:autoSpaceDN w:val="0"/>
              <w:spacing w:line="274" w:lineRule="exact"/>
            </w:pPr>
            <w:r>
              <w:t xml:space="preserve">                                          </w:t>
            </w:r>
            <w:r w:rsidR="00DE35F9">
              <w:rPr>
                <w:rFonts w:hint="eastAsia"/>
              </w:rPr>
              <w:t xml:space="preserve">　　　</w:t>
            </w:r>
            <w:r>
              <w:t xml:space="preserve"> </w:t>
            </w:r>
            <w:r>
              <w:rPr>
                <w:rFonts w:hint="eastAsia"/>
              </w:rPr>
              <w:t>平成　　年　　月　　日</w:t>
            </w:r>
          </w:p>
          <w:p w:rsidR="008E211B" w:rsidRDefault="00094AF3">
            <w:pPr>
              <w:kinsoku w:val="0"/>
              <w:overflowPunct w:val="0"/>
              <w:autoSpaceDE w:val="0"/>
              <w:autoSpaceDN w:val="0"/>
              <w:spacing w:line="274" w:lineRule="exact"/>
              <w:rPr>
                <w:rFonts w:hAnsi="Times New Roman" w:cs="Times New Roman"/>
                <w:spacing w:val="16"/>
              </w:rPr>
            </w:pPr>
            <w:r>
              <w:rPr>
                <w:rFonts w:hint="eastAsia"/>
              </w:rPr>
              <w:t xml:space="preserve">飛騨市長　</w:t>
            </w:r>
            <w:r w:rsidR="00316DEB">
              <w:rPr>
                <w:rFonts w:hint="eastAsia"/>
              </w:rPr>
              <w:t>殿</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sidR="00DE35F9">
              <w:rPr>
                <w:rFonts w:hint="eastAsia"/>
              </w:rPr>
              <w:t xml:space="preserve">　　　</w:t>
            </w:r>
            <w:r>
              <w:t xml:space="preserve"> </w:t>
            </w:r>
            <w:r>
              <w:rPr>
                <w:rFonts w:hint="eastAsia"/>
              </w:rPr>
              <w:t>申請者</w:t>
            </w:r>
          </w:p>
          <w:p w:rsidR="008E211B" w:rsidRDefault="008E211B">
            <w:pPr>
              <w:kinsoku w:val="0"/>
              <w:overflowPunct w:val="0"/>
              <w:autoSpaceDE w:val="0"/>
              <w:autoSpaceDN w:val="0"/>
              <w:spacing w:line="274" w:lineRule="exact"/>
              <w:rPr>
                <w:u w:val="single" w:color="000000"/>
              </w:rPr>
            </w:pPr>
            <w:r>
              <w:t xml:space="preserve">                       </w:t>
            </w:r>
            <w:r>
              <w:rPr>
                <w:rFonts w:hint="eastAsia"/>
              </w:rPr>
              <w:t xml:space="preserve">　</w:t>
            </w:r>
            <w:r>
              <w:t xml:space="preserve">      </w:t>
            </w:r>
            <w:r w:rsidR="00DE35F9">
              <w:rPr>
                <w:rFonts w:hint="eastAsia"/>
              </w:rPr>
              <w:t xml:space="preserve">　　　</w:t>
            </w:r>
            <w:r>
              <w:t xml:space="preserve"> </w:t>
            </w:r>
            <w:r>
              <w:rPr>
                <w:rFonts w:hint="eastAsia"/>
                <w:u w:val="single" w:color="000000"/>
              </w:rPr>
              <w:t xml:space="preserve">住　所　　　　　　　　　　　　</w:t>
            </w:r>
            <w:r>
              <w:rPr>
                <w:u w:val="single" w:color="000000"/>
              </w:rPr>
              <w:t xml:space="preserve"> </w:t>
            </w:r>
            <w:r>
              <w:rPr>
                <w:rFonts w:hint="eastAsia"/>
                <w:u w:val="single" w:color="000000"/>
              </w:rPr>
              <w:t xml:space="preserve">　　</w:t>
            </w:r>
          </w:p>
          <w:p w:rsidR="00094AF3" w:rsidRDefault="00094AF3">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sidR="00DE35F9">
              <w:rPr>
                <w:rFonts w:hint="eastAsia"/>
              </w:rPr>
              <w:t xml:space="preserve">　　　</w:t>
            </w:r>
            <w:r>
              <w:rPr>
                <w:rFonts w:hint="eastAsia"/>
              </w:rPr>
              <w:t xml:space="preserve">　</w:t>
            </w:r>
            <w:r>
              <w:rPr>
                <w:rFonts w:hint="eastAsia"/>
                <w:u w:val="single" w:color="000000"/>
              </w:rPr>
              <w:t xml:space="preserve">氏　名　</w:t>
            </w:r>
            <w:r w:rsidR="00094AF3">
              <w:rPr>
                <w:rFonts w:hint="eastAsia"/>
                <w:u w:val="single" w:color="000000"/>
              </w:rPr>
              <w:t xml:space="preserve">　　　　　　　　　　　　　</w:t>
            </w:r>
            <w:r>
              <w:rPr>
                <w:rFonts w:hint="eastAsia"/>
                <w:u w:val="single" w:color="000000"/>
              </w:rPr>
              <w:t>印</w:t>
            </w:r>
          </w:p>
          <w:p w:rsidR="008E211B" w:rsidRDefault="008E211B">
            <w:pPr>
              <w:kinsoku w:val="0"/>
              <w:overflowPunct w:val="0"/>
              <w:autoSpaceDE w:val="0"/>
              <w:autoSpaceDN w:val="0"/>
              <w:spacing w:line="274" w:lineRule="exact"/>
              <w:rPr>
                <w:rFonts w:hAnsi="Times New Roman" w:cs="Times New Roman"/>
                <w:spacing w:val="16"/>
              </w:rPr>
            </w:pPr>
          </w:p>
          <w:p w:rsidR="008E211B" w:rsidRPr="004F7B36" w:rsidRDefault="008E211B">
            <w:pPr>
              <w:kinsoku w:val="0"/>
              <w:overflowPunct w:val="0"/>
              <w:autoSpaceDE w:val="0"/>
              <w:autoSpaceDN w:val="0"/>
              <w:spacing w:line="274" w:lineRule="exact"/>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w:t>
            </w:r>
            <w:r w:rsidR="004F7B36">
              <w:rPr>
                <w:rFonts w:hint="eastAsia"/>
              </w:rPr>
              <w:t>２</w:t>
            </w:r>
            <w:r>
              <w:rPr>
                <w:rFonts w:hint="eastAsia"/>
              </w:rPr>
              <w:t>号の規定に基づき認定されるようお願いします。</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jc w:val="center"/>
              <w:rPr>
                <w:rFonts w:hAnsi="Times New Roman" w:cs="Times New Roman"/>
                <w:spacing w:val="16"/>
              </w:rPr>
            </w:pPr>
            <w:r>
              <w:rPr>
                <w:rFonts w:hint="eastAsia"/>
              </w:rPr>
              <w:t>記</w:t>
            </w:r>
          </w:p>
          <w:p w:rsidR="008E211B" w:rsidRDefault="008E211B" w:rsidP="00167C9C">
            <w:pPr>
              <w:kinsoku w:val="0"/>
              <w:overflowPunct w:val="0"/>
              <w:autoSpaceDE w:val="0"/>
              <w:autoSpaceDN w:val="0"/>
              <w:spacing w:beforeLines="50" w:before="137"/>
              <w:rPr>
                <w:rFonts w:hAnsi="Times New Roman" w:cs="Times New Roman"/>
                <w:spacing w:val="16"/>
              </w:rPr>
            </w:pPr>
            <w:r>
              <w:rPr>
                <w:rFonts w:hint="eastAsia"/>
              </w:rPr>
              <w:t>１</w:t>
            </w:r>
            <w:r>
              <w:t xml:space="preserve">  </w:t>
            </w:r>
            <w:r>
              <w:rPr>
                <w:rFonts w:hint="eastAsia"/>
              </w:rPr>
              <w:t>最近３か月間の売上高等</w:t>
            </w:r>
          </w:p>
          <w:p w:rsidR="00557B59" w:rsidRDefault="008E211B" w:rsidP="00167C9C">
            <w:pPr>
              <w:kinsoku w:val="0"/>
              <w:overflowPunct w:val="0"/>
              <w:autoSpaceDE w:val="0"/>
              <w:autoSpaceDN w:val="0"/>
              <w:spacing w:beforeLines="50" w:before="137"/>
              <w:rPr>
                <w:rFonts w:hAnsi="Times New Roman" w:cs="Times New Roman"/>
                <w:spacing w:val="16"/>
              </w:rPr>
            </w:pPr>
            <w:r>
              <w:t xml:space="preserve">                                            </w:t>
            </w:r>
            <w:r>
              <w:rPr>
                <w:rFonts w:hint="eastAsia"/>
                <w:u w:val="single" w:color="000000"/>
              </w:rPr>
              <w:t>減少率　　　　％（実績）</w:t>
            </w:r>
          </w:p>
          <w:p w:rsidR="008E211B" w:rsidRDefault="008E211B" w:rsidP="00796D15">
            <w:pPr>
              <w:kinsoku w:val="0"/>
              <w:overflowPunct w:val="0"/>
              <w:autoSpaceDE w:val="0"/>
              <w:autoSpaceDN w:val="0"/>
              <w:rPr>
                <w:rFonts w:hAnsi="Times New Roman" w:cs="Times New Roman"/>
                <w:spacing w:val="16"/>
              </w:rPr>
            </w:pPr>
            <w:r>
              <w:t xml:space="preserve">             </w:t>
            </w:r>
            <w:r>
              <w:rPr>
                <w:u w:val="single" w:color="000000"/>
              </w:rPr>
              <w:t xml:space="preserve"> </w:t>
            </w:r>
            <w:r>
              <w:rPr>
                <w:rFonts w:hint="eastAsia"/>
                <w:u w:val="single" w:color="000000"/>
              </w:rPr>
              <w:t>Ｂ－Ａ</w:t>
            </w:r>
          </w:p>
          <w:p w:rsidR="008E211B" w:rsidRDefault="008E211B" w:rsidP="00796D15">
            <w:pPr>
              <w:kinsoku w:val="0"/>
              <w:overflowPunct w:val="0"/>
              <w:autoSpaceDE w:val="0"/>
              <w:autoSpaceDN w:val="0"/>
              <w:rPr>
                <w:rFonts w:hAnsi="Times New Roman" w:cs="Times New Roman"/>
                <w:spacing w:val="16"/>
              </w:rPr>
            </w:pPr>
            <w:r>
              <w:t xml:space="preserve">                </w:t>
            </w:r>
            <w:r>
              <w:rPr>
                <w:rFonts w:hint="eastAsia"/>
              </w:rPr>
              <w:t>Ｂ</w:t>
            </w:r>
            <w:r>
              <w:t xml:space="preserve">   </w:t>
            </w:r>
            <w:r>
              <w:rPr>
                <w:rFonts w:hint="eastAsia"/>
              </w:rPr>
              <w:t>×</w:t>
            </w:r>
            <w:r>
              <w:t>100</w:t>
            </w:r>
          </w:p>
          <w:p w:rsidR="008E211B" w:rsidRDefault="008E211B" w:rsidP="00167C9C">
            <w:pPr>
              <w:kinsoku w:val="0"/>
              <w:overflowPunct w:val="0"/>
              <w:autoSpaceDE w:val="0"/>
              <w:autoSpaceDN w:val="0"/>
              <w:spacing w:beforeLines="50" w:before="137"/>
              <w:rPr>
                <w:rFonts w:hAnsi="Times New Roman" w:cs="Times New Roman"/>
                <w:spacing w:val="16"/>
              </w:rPr>
            </w:pPr>
            <w:r>
              <w:t xml:space="preserve">      </w:t>
            </w:r>
            <w:r>
              <w:rPr>
                <w:rFonts w:hint="eastAsia"/>
              </w:rPr>
              <w:t xml:space="preserve">　</w:t>
            </w:r>
            <w:r>
              <w:t xml:space="preserve">  </w:t>
            </w:r>
            <w:r>
              <w:rPr>
                <w:rFonts w:hint="eastAsia"/>
              </w:rPr>
              <w:t>Ａ：</w:t>
            </w:r>
            <w:r w:rsidR="003233EF">
              <w:rPr>
                <w:rFonts w:hint="eastAsia"/>
              </w:rPr>
              <w:t>震災</w:t>
            </w:r>
            <w:r>
              <w:rPr>
                <w:rFonts w:hint="eastAsia"/>
              </w:rPr>
              <w:t>の発生後最近３か月間の売上高等</w:t>
            </w:r>
          </w:p>
          <w:p w:rsidR="00557B59" w:rsidRDefault="008E211B" w:rsidP="00167C9C">
            <w:pPr>
              <w:kinsoku w:val="0"/>
              <w:overflowPunct w:val="0"/>
              <w:autoSpaceDE w:val="0"/>
              <w:autoSpaceDN w:val="0"/>
              <w:spacing w:beforeLines="50" w:before="137"/>
              <w:rPr>
                <w:rFonts w:hAnsi="Times New Roman" w:cs="Times New Roman"/>
                <w:spacing w:val="16"/>
              </w:rPr>
            </w:pPr>
            <w:r>
              <w:t xml:space="preserve">            </w:t>
            </w:r>
            <w:r>
              <w:rPr>
                <w:rFonts w:hint="eastAsia"/>
              </w:rPr>
              <w:t xml:space="preserve">　　　　　　　　　　　　　　　　　　</w:t>
            </w:r>
            <w:r>
              <w:rPr>
                <w:rFonts w:hint="eastAsia"/>
                <w:u w:val="single" w:color="000000"/>
              </w:rPr>
              <w:t xml:space="preserve">　　　　　　　　　円</w:t>
            </w:r>
          </w:p>
          <w:p w:rsidR="00557B59" w:rsidRDefault="008E211B" w:rsidP="00167C9C">
            <w:pPr>
              <w:kinsoku w:val="0"/>
              <w:overflowPunct w:val="0"/>
              <w:autoSpaceDE w:val="0"/>
              <w:autoSpaceDN w:val="0"/>
              <w:spacing w:beforeLines="50" w:before="137"/>
              <w:rPr>
                <w:rFonts w:hAnsi="Times New Roman" w:cs="Times New Roman"/>
                <w:spacing w:val="16"/>
              </w:rPr>
            </w:pPr>
            <w:r>
              <w:rPr>
                <w:rFonts w:hint="eastAsia"/>
              </w:rPr>
              <w:t xml:space="preserve">　</w:t>
            </w:r>
            <w:r>
              <w:t xml:space="preserve">        </w:t>
            </w:r>
            <w:r>
              <w:rPr>
                <w:rFonts w:hint="eastAsia"/>
              </w:rPr>
              <w:t>Ｂ：Ａの期間に対応する前年３か月間の売上高等</w:t>
            </w:r>
          </w:p>
          <w:p w:rsidR="00557B59" w:rsidRDefault="008E211B" w:rsidP="00167C9C">
            <w:pPr>
              <w:kinsoku w:val="0"/>
              <w:overflowPunct w:val="0"/>
              <w:autoSpaceDE w:val="0"/>
              <w:autoSpaceDN w:val="0"/>
              <w:spacing w:beforeLines="50" w:before="137"/>
              <w:rPr>
                <w:rFonts w:hAnsi="Times New Roman" w:cs="Times New Roman"/>
                <w:spacing w:val="16"/>
              </w:rPr>
            </w:pPr>
            <w:r>
              <w:t xml:space="preserve">            </w:t>
            </w:r>
            <w:r>
              <w:rPr>
                <w:rFonts w:hint="eastAsia"/>
              </w:rPr>
              <w:t xml:space="preserve">　　　　　　　　　　　　　　　　　　</w:t>
            </w:r>
            <w:r>
              <w:rPr>
                <w:rFonts w:hint="eastAsia"/>
                <w:u w:val="single" w:color="000000"/>
              </w:rPr>
              <w:t xml:space="preserve">　　　　　　　　　円</w:t>
            </w:r>
          </w:p>
          <w:p w:rsidR="00557B59" w:rsidRDefault="008E211B" w:rsidP="00167C9C">
            <w:pPr>
              <w:kinsoku w:val="0"/>
              <w:overflowPunct w:val="0"/>
              <w:autoSpaceDE w:val="0"/>
              <w:autoSpaceDN w:val="0"/>
              <w:spacing w:beforeLines="50" w:before="137"/>
            </w:pPr>
            <w:r>
              <w:rPr>
                <w:rFonts w:hint="eastAsia"/>
              </w:rPr>
              <w:t>２</w:t>
            </w:r>
            <w:r w:rsidR="00796D15">
              <w:rPr>
                <w:rFonts w:hint="eastAsia"/>
              </w:rPr>
              <w:t xml:space="preserve">　</w:t>
            </w:r>
            <w:r w:rsidR="00796D15" w:rsidRPr="00796D15">
              <w:rPr>
                <w:rFonts w:hint="eastAsia"/>
              </w:rPr>
              <w:t>売上高等の減少が、東日本大震災に起因することの理由</w:t>
            </w:r>
            <w:r w:rsidR="00ED6858">
              <w:rPr>
                <w:rFonts w:hint="eastAsia"/>
              </w:rPr>
              <w:t>（注２）</w:t>
            </w:r>
          </w:p>
          <w:tbl>
            <w:tblPr>
              <w:tblW w:w="8166"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
              <w:gridCol w:w="6599"/>
              <w:gridCol w:w="993"/>
            </w:tblGrid>
            <w:tr w:rsidR="00ED6858" w:rsidTr="00ED6858">
              <w:tc>
                <w:tcPr>
                  <w:tcW w:w="574" w:type="dxa"/>
                  <w:tcBorders>
                    <w:top w:val="single" w:sz="4" w:space="0" w:color="000000"/>
                    <w:left w:val="single" w:sz="4" w:space="0" w:color="000000"/>
                    <w:bottom w:val="single" w:sz="4" w:space="0" w:color="000000"/>
                    <w:right w:val="single" w:sz="4" w:space="0" w:color="000000"/>
                  </w:tcBorders>
                </w:tcPr>
                <w:p w:rsidR="00ED6858" w:rsidRDefault="00ED6858" w:rsidP="00ED6858">
                  <w:pPr>
                    <w:kinsoku w:val="0"/>
                    <w:overflowPunct w:val="0"/>
                    <w:autoSpaceDE w:val="0"/>
                    <w:autoSpaceDN w:val="0"/>
                    <w:spacing w:line="274" w:lineRule="exact"/>
                    <w:rPr>
                      <w:rFonts w:hAnsi="Times New Roman" w:cs="Times New Roman"/>
                      <w:spacing w:val="6"/>
                    </w:rPr>
                  </w:pPr>
                  <w:r>
                    <w:rPr>
                      <w:rFonts w:hAnsi="Times New Roman" w:hint="eastAsia"/>
                      <w:spacing w:val="-8"/>
                    </w:rPr>
                    <w:t>項番</w:t>
                  </w:r>
                </w:p>
              </w:tc>
              <w:tc>
                <w:tcPr>
                  <w:tcW w:w="6599" w:type="dxa"/>
                  <w:tcBorders>
                    <w:top w:val="single" w:sz="4" w:space="0" w:color="000000"/>
                    <w:left w:val="single" w:sz="4" w:space="0" w:color="000000"/>
                    <w:bottom w:val="single" w:sz="4" w:space="0" w:color="000000"/>
                    <w:right w:val="single" w:sz="4" w:space="0" w:color="000000"/>
                  </w:tcBorders>
                </w:tcPr>
                <w:p w:rsidR="00ED6858" w:rsidRDefault="00ED6858" w:rsidP="00ED6858">
                  <w:pPr>
                    <w:kinsoku w:val="0"/>
                    <w:overflowPunct w:val="0"/>
                    <w:autoSpaceDE w:val="0"/>
                    <w:autoSpaceDN w:val="0"/>
                    <w:spacing w:line="274" w:lineRule="exact"/>
                    <w:jc w:val="center"/>
                    <w:rPr>
                      <w:rFonts w:hAnsi="Times New Roman" w:cs="Times New Roman"/>
                      <w:spacing w:val="6"/>
                    </w:rPr>
                  </w:pPr>
                  <w:r>
                    <w:rPr>
                      <w:rFonts w:hAnsi="Times New Roman" w:hint="eastAsia"/>
                      <w:spacing w:val="-8"/>
                    </w:rPr>
                    <w:t>内　　　　容</w:t>
                  </w:r>
                </w:p>
              </w:tc>
              <w:tc>
                <w:tcPr>
                  <w:tcW w:w="993" w:type="dxa"/>
                  <w:tcBorders>
                    <w:top w:val="single" w:sz="4" w:space="0" w:color="000000"/>
                    <w:left w:val="single" w:sz="4" w:space="0" w:color="000000"/>
                    <w:bottom w:val="single" w:sz="4" w:space="0" w:color="000000"/>
                    <w:right w:val="single" w:sz="4" w:space="0" w:color="000000"/>
                  </w:tcBorders>
                </w:tcPr>
                <w:p w:rsidR="00ED6858" w:rsidRDefault="00ED6858" w:rsidP="00ED6858">
                  <w:pPr>
                    <w:kinsoku w:val="0"/>
                    <w:overflowPunct w:val="0"/>
                    <w:autoSpaceDE w:val="0"/>
                    <w:autoSpaceDN w:val="0"/>
                    <w:spacing w:line="274" w:lineRule="exact"/>
                    <w:jc w:val="center"/>
                    <w:rPr>
                      <w:rFonts w:hAnsi="Times New Roman"/>
                      <w:spacing w:val="-8"/>
                    </w:rPr>
                  </w:pPr>
                  <w:r>
                    <w:rPr>
                      <w:rFonts w:hAnsi="Times New Roman" w:hint="eastAsia"/>
                      <w:spacing w:val="-8"/>
                    </w:rPr>
                    <w:t>該当</w:t>
                  </w:r>
                </w:p>
              </w:tc>
            </w:tr>
            <w:tr w:rsidR="00ED6858"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ED6858" w:rsidRDefault="00ED6858" w:rsidP="00951570">
                  <w:pPr>
                    <w:kinsoku w:val="0"/>
                    <w:overflowPunct w:val="0"/>
                    <w:autoSpaceDE w:val="0"/>
                    <w:autoSpaceDN w:val="0"/>
                    <w:spacing w:line="274" w:lineRule="exact"/>
                    <w:jc w:val="center"/>
                    <w:rPr>
                      <w:rFonts w:hAnsi="Times New Roman" w:cs="Times New Roman"/>
                      <w:spacing w:val="6"/>
                    </w:rPr>
                  </w:pPr>
                  <w:r>
                    <w:rPr>
                      <w:rFonts w:hAnsi="Times New Roman" w:hint="eastAsia"/>
                      <w:spacing w:val="-8"/>
                    </w:rPr>
                    <w:t>①</w:t>
                  </w:r>
                </w:p>
              </w:tc>
              <w:tc>
                <w:tcPr>
                  <w:tcW w:w="6599" w:type="dxa"/>
                  <w:tcBorders>
                    <w:top w:val="single" w:sz="4" w:space="0" w:color="000000"/>
                    <w:left w:val="single" w:sz="4" w:space="0" w:color="000000"/>
                    <w:bottom w:val="single" w:sz="4" w:space="0" w:color="000000"/>
                    <w:right w:val="single" w:sz="4" w:space="0" w:color="000000"/>
                  </w:tcBorders>
                </w:tcPr>
                <w:p w:rsidR="00ED6858" w:rsidRDefault="00142402" w:rsidP="00ED6858">
                  <w:pPr>
                    <w:kinsoku w:val="0"/>
                    <w:overflowPunct w:val="0"/>
                    <w:autoSpaceDE w:val="0"/>
                    <w:autoSpaceDN w:val="0"/>
                    <w:spacing w:line="274" w:lineRule="exact"/>
                    <w:rPr>
                      <w:rFonts w:hAnsi="Times New Roman" w:cs="Times New Roman"/>
                      <w:spacing w:val="6"/>
                    </w:rPr>
                  </w:pPr>
                  <w:r w:rsidRPr="00C31122">
                    <w:rPr>
                      <w:rFonts w:hAnsi="Times New Roman" w:hint="eastAsia"/>
                      <w:spacing w:val="15"/>
                      <w:w w:val="93"/>
                      <w:fitText w:val="6480" w:id="-189999871"/>
                    </w:rPr>
                    <w:t>特定被災区域内の消費者の需要の減少による販売または役務の提供の減</w:t>
                  </w:r>
                  <w:r w:rsidRPr="00C31122">
                    <w:rPr>
                      <w:rFonts w:hAnsi="Times New Roman" w:hint="eastAsia"/>
                      <w:spacing w:val="-210"/>
                      <w:w w:val="93"/>
                      <w:fitText w:val="6480" w:id="-189999871"/>
                    </w:rPr>
                    <w:t>少</w:t>
                  </w:r>
                </w:p>
              </w:tc>
              <w:tc>
                <w:tcPr>
                  <w:tcW w:w="993" w:type="dxa"/>
                  <w:tcBorders>
                    <w:top w:val="single" w:sz="4" w:space="0" w:color="000000"/>
                    <w:left w:val="single" w:sz="4" w:space="0" w:color="000000"/>
                    <w:bottom w:val="single" w:sz="4" w:space="0" w:color="000000"/>
                    <w:right w:val="single" w:sz="4" w:space="0" w:color="000000"/>
                  </w:tcBorders>
                </w:tcPr>
                <w:p w:rsidR="00ED6858" w:rsidRPr="008E211B" w:rsidRDefault="00ED6858" w:rsidP="00ED6858">
                  <w:pPr>
                    <w:kinsoku w:val="0"/>
                    <w:overflowPunct w:val="0"/>
                    <w:autoSpaceDE w:val="0"/>
                    <w:autoSpaceDN w:val="0"/>
                    <w:spacing w:line="274" w:lineRule="exact"/>
                    <w:rPr>
                      <w:rFonts w:hAnsi="Times New Roman"/>
                    </w:rPr>
                  </w:pPr>
                </w:p>
              </w:tc>
            </w:tr>
            <w:tr w:rsidR="000774C1"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0774C1" w:rsidRDefault="000774C1" w:rsidP="00951570">
                  <w:pPr>
                    <w:kinsoku w:val="0"/>
                    <w:overflowPunct w:val="0"/>
                    <w:autoSpaceDE w:val="0"/>
                    <w:autoSpaceDN w:val="0"/>
                    <w:spacing w:line="274" w:lineRule="exact"/>
                    <w:jc w:val="center"/>
                  </w:pPr>
                  <w:r>
                    <w:rPr>
                      <w:rFonts w:hint="eastAsia"/>
                    </w:rPr>
                    <w:t>②</w:t>
                  </w:r>
                </w:p>
              </w:tc>
              <w:tc>
                <w:tcPr>
                  <w:tcW w:w="6599" w:type="dxa"/>
                  <w:tcBorders>
                    <w:top w:val="single" w:sz="4" w:space="0" w:color="000000"/>
                    <w:left w:val="single" w:sz="4" w:space="0" w:color="000000"/>
                    <w:bottom w:val="single" w:sz="4" w:space="0" w:color="000000"/>
                    <w:right w:val="single" w:sz="4" w:space="0" w:color="000000"/>
                  </w:tcBorders>
                </w:tcPr>
                <w:p w:rsidR="000774C1" w:rsidRPr="006E672D" w:rsidRDefault="000774C1" w:rsidP="00ED6858">
                  <w:pPr>
                    <w:kinsoku w:val="0"/>
                    <w:overflowPunct w:val="0"/>
                    <w:autoSpaceDE w:val="0"/>
                    <w:autoSpaceDN w:val="0"/>
                    <w:spacing w:line="274" w:lineRule="exact"/>
                    <w:rPr>
                      <w:rFonts w:hAnsi="Times New Roman"/>
                    </w:rPr>
                  </w:pPr>
                  <w:r>
                    <w:rPr>
                      <w:rFonts w:hAnsi="Times New Roman" w:hint="eastAsia"/>
                    </w:rPr>
                    <w:t>特定被災区域外の取引先が、震災に起因して事業活動を停止または縮少したことによる販売または役務の提供の減少</w:t>
                  </w:r>
                </w:p>
              </w:tc>
              <w:tc>
                <w:tcPr>
                  <w:tcW w:w="993" w:type="dxa"/>
                  <w:tcBorders>
                    <w:top w:val="single" w:sz="4" w:space="0" w:color="000000"/>
                    <w:left w:val="single" w:sz="4" w:space="0" w:color="000000"/>
                    <w:bottom w:val="single" w:sz="4" w:space="0" w:color="000000"/>
                    <w:right w:val="single" w:sz="4" w:space="0" w:color="000000"/>
                  </w:tcBorders>
                </w:tcPr>
                <w:p w:rsidR="000774C1" w:rsidRPr="008E211B" w:rsidRDefault="000774C1" w:rsidP="00ED6858">
                  <w:pPr>
                    <w:kinsoku w:val="0"/>
                    <w:overflowPunct w:val="0"/>
                    <w:autoSpaceDE w:val="0"/>
                    <w:autoSpaceDN w:val="0"/>
                    <w:spacing w:line="274" w:lineRule="exact"/>
                    <w:rPr>
                      <w:rFonts w:hAnsi="Times New Roman"/>
                    </w:rPr>
                  </w:pPr>
                </w:p>
              </w:tc>
            </w:tr>
            <w:tr w:rsidR="000774C1"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0774C1" w:rsidRDefault="000774C1" w:rsidP="00951570">
                  <w:pPr>
                    <w:kinsoku w:val="0"/>
                    <w:overflowPunct w:val="0"/>
                    <w:autoSpaceDE w:val="0"/>
                    <w:autoSpaceDN w:val="0"/>
                    <w:spacing w:line="274" w:lineRule="exact"/>
                    <w:jc w:val="center"/>
                  </w:pPr>
                  <w:r>
                    <w:rPr>
                      <w:rFonts w:hint="eastAsia"/>
                    </w:rPr>
                    <w:t>③</w:t>
                  </w:r>
                </w:p>
              </w:tc>
              <w:tc>
                <w:tcPr>
                  <w:tcW w:w="6599" w:type="dxa"/>
                  <w:tcBorders>
                    <w:top w:val="single" w:sz="4" w:space="0" w:color="000000"/>
                    <w:left w:val="single" w:sz="4" w:space="0" w:color="000000"/>
                    <w:bottom w:val="single" w:sz="4" w:space="0" w:color="000000"/>
                    <w:right w:val="single" w:sz="4" w:space="0" w:color="000000"/>
                  </w:tcBorders>
                </w:tcPr>
                <w:p w:rsidR="000774C1" w:rsidRDefault="000774C1" w:rsidP="000F523D">
                  <w:pPr>
                    <w:kinsoku w:val="0"/>
                    <w:overflowPunct w:val="0"/>
                    <w:autoSpaceDE w:val="0"/>
                    <w:autoSpaceDN w:val="0"/>
                    <w:spacing w:line="274" w:lineRule="exact"/>
                    <w:rPr>
                      <w:rFonts w:hAnsi="Times New Roman"/>
                    </w:rPr>
                  </w:pPr>
                  <w:r>
                    <w:rPr>
                      <w:rFonts w:hAnsi="Times New Roman" w:hint="eastAsia"/>
                    </w:rPr>
                    <w:t>震災に起因した取引先からの契約の解除または顧客の減少による販売または役務の提供の減少</w:t>
                  </w:r>
                </w:p>
              </w:tc>
              <w:tc>
                <w:tcPr>
                  <w:tcW w:w="993" w:type="dxa"/>
                  <w:tcBorders>
                    <w:top w:val="single" w:sz="4" w:space="0" w:color="000000"/>
                    <w:left w:val="single" w:sz="4" w:space="0" w:color="000000"/>
                    <w:bottom w:val="single" w:sz="4" w:space="0" w:color="000000"/>
                    <w:right w:val="single" w:sz="4" w:space="0" w:color="000000"/>
                  </w:tcBorders>
                </w:tcPr>
                <w:p w:rsidR="000774C1" w:rsidRPr="008E211B" w:rsidRDefault="000774C1" w:rsidP="00ED6858">
                  <w:pPr>
                    <w:kinsoku w:val="0"/>
                    <w:overflowPunct w:val="0"/>
                    <w:autoSpaceDE w:val="0"/>
                    <w:autoSpaceDN w:val="0"/>
                    <w:spacing w:line="274" w:lineRule="exact"/>
                    <w:rPr>
                      <w:rFonts w:hAnsi="Times New Roman"/>
                    </w:rPr>
                  </w:pPr>
                </w:p>
              </w:tc>
            </w:tr>
            <w:tr w:rsidR="0072752C"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72752C" w:rsidRDefault="0072752C" w:rsidP="00951570">
                  <w:pPr>
                    <w:kinsoku w:val="0"/>
                    <w:overflowPunct w:val="0"/>
                    <w:autoSpaceDE w:val="0"/>
                    <w:autoSpaceDN w:val="0"/>
                    <w:spacing w:line="274" w:lineRule="exact"/>
                    <w:jc w:val="center"/>
                  </w:pPr>
                  <w:r>
                    <w:rPr>
                      <w:rFonts w:hint="eastAsia"/>
                    </w:rPr>
                    <w:t>④</w:t>
                  </w:r>
                </w:p>
              </w:tc>
              <w:tc>
                <w:tcPr>
                  <w:tcW w:w="6599" w:type="dxa"/>
                  <w:tcBorders>
                    <w:top w:val="single" w:sz="4" w:space="0" w:color="000000"/>
                    <w:left w:val="single" w:sz="4" w:space="0" w:color="000000"/>
                    <w:bottom w:val="single" w:sz="4" w:space="0" w:color="000000"/>
                    <w:right w:val="single" w:sz="4" w:space="0" w:color="000000"/>
                  </w:tcBorders>
                </w:tcPr>
                <w:p w:rsidR="0072752C" w:rsidRDefault="0072752C" w:rsidP="000F523D">
                  <w:pPr>
                    <w:kinsoku w:val="0"/>
                    <w:overflowPunct w:val="0"/>
                    <w:autoSpaceDE w:val="0"/>
                    <w:autoSpaceDN w:val="0"/>
                    <w:spacing w:line="274" w:lineRule="exact"/>
                    <w:rPr>
                      <w:rFonts w:hAnsi="Times New Roman"/>
                    </w:rPr>
                  </w:pPr>
                  <w:r>
                    <w:rPr>
                      <w:rFonts w:hAnsi="Times New Roman" w:hint="eastAsia"/>
                    </w:rPr>
                    <w:t>イベント</w:t>
                  </w:r>
                  <w:r w:rsidR="009E1735">
                    <w:rPr>
                      <w:rFonts w:hAnsi="Times New Roman" w:hint="eastAsia"/>
                    </w:rPr>
                    <w:t>の</w:t>
                  </w:r>
                  <w:r>
                    <w:rPr>
                      <w:rFonts w:hAnsi="Times New Roman" w:hint="eastAsia"/>
                    </w:rPr>
                    <w:t>自粛による販売または役務の提供の減少</w:t>
                  </w:r>
                </w:p>
              </w:tc>
              <w:tc>
                <w:tcPr>
                  <w:tcW w:w="993" w:type="dxa"/>
                  <w:tcBorders>
                    <w:top w:val="single" w:sz="4" w:space="0" w:color="000000"/>
                    <w:left w:val="single" w:sz="4" w:space="0" w:color="000000"/>
                    <w:bottom w:val="single" w:sz="4" w:space="0" w:color="000000"/>
                    <w:right w:val="single" w:sz="4" w:space="0" w:color="000000"/>
                  </w:tcBorders>
                </w:tcPr>
                <w:p w:rsidR="0072752C" w:rsidRPr="008E211B" w:rsidRDefault="0072752C" w:rsidP="00ED6858">
                  <w:pPr>
                    <w:kinsoku w:val="0"/>
                    <w:overflowPunct w:val="0"/>
                    <w:autoSpaceDE w:val="0"/>
                    <w:autoSpaceDN w:val="0"/>
                    <w:spacing w:line="274" w:lineRule="exact"/>
                    <w:rPr>
                      <w:rFonts w:hAnsi="Times New Roman"/>
                    </w:rPr>
                  </w:pPr>
                </w:p>
              </w:tc>
            </w:tr>
          </w:tbl>
          <w:p w:rsidR="00ED6858" w:rsidRPr="00ED6858" w:rsidRDefault="00ED6858">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tc>
      </w:tr>
    </w:tbl>
    <w:p w:rsidR="008E211B" w:rsidRDefault="008E211B" w:rsidP="00796D15">
      <w:pPr>
        <w:adjustRightInd/>
        <w:ind w:left="492" w:hanging="492"/>
        <w:rPr>
          <w:rFonts w:hAnsi="Times New Roman" w:cs="Times New Roman"/>
          <w:spacing w:val="16"/>
        </w:rPr>
      </w:pPr>
      <w:r>
        <w:rPr>
          <w:rFonts w:hint="eastAsia"/>
        </w:rPr>
        <w:t>（注１）</w:t>
      </w:r>
      <w:r w:rsidR="00DD3D99" w:rsidRPr="00A04016">
        <w:rPr>
          <w:rFonts w:hint="eastAsia"/>
          <w:spacing w:val="9"/>
          <w:fitText w:val="8640" w:id="-189988092"/>
        </w:rPr>
        <w:t>本様式は、東日本大震災の発生後３か月間の実績が集計済みである場合に使用す</w:t>
      </w:r>
      <w:r w:rsidRPr="00A04016">
        <w:rPr>
          <w:rFonts w:hint="eastAsia"/>
          <w:spacing w:val="9"/>
          <w:fitText w:val="8640" w:id="-189988092"/>
        </w:rPr>
        <w:t>る</w:t>
      </w:r>
      <w:r w:rsidRPr="00A04016">
        <w:rPr>
          <w:rFonts w:hint="eastAsia"/>
          <w:spacing w:val="-2"/>
          <w:fitText w:val="8640" w:id="-189988092"/>
        </w:rPr>
        <w:t>。</w:t>
      </w:r>
    </w:p>
    <w:p w:rsidR="008E211B" w:rsidRDefault="008E211B" w:rsidP="00796D15">
      <w:pPr>
        <w:adjustRightInd/>
        <w:ind w:left="492" w:hanging="492"/>
        <w:outlineLvl w:val="0"/>
      </w:pPr>
      <w:r>
        <w:rPr>
          <w:rFonts w:hint="eastAsia"/>
        </w:rPr>
        <w:t>（注２）</w:t>
      </w:r>
      <w:r w:rsidR="00ED6858" w:rsidRPr="00ED6858">
        <w:rPr>
          <w:rFonts w:hint="eastAsia"/>
        </w:rPr>
        <w:t>該当項目を選択し「該当」欄にチェックするとともに、具体的な</w:t>
      </w:r>
      <w:r w:rsidR="00ED6858">
        <w:rPr>
          <w:rFonts w:hint="eastAsia"/>
        </w:rPr>
        <w:t>内容</w:t>
      </w:r>
      <w:r w:rsidR="00ED6858" w:rsidRPr="00ED6858">
        <w:rPr>
          <w:rFonts w:hint="eastAsia"/>
        </w:rPr>
        <w:t>を記載した</w:t>
      </w:r>
      <w:r w:rsidR="00ED6858">
        <w:rPr>
          <w:rFonts w:hint="eastAsia"/>
        </w:rPr>
        <w:t>書面</w:t>
      </w:r>
      <w:r w:rsidR="00ED6858" w:rsidRPr="00ED6858">
        <w:rPr>
          <w:rFonts w:hint="eastAsia"/>
        </w:rPr>
        <w:t>を添付</w:t>
      </w:r>
      <w:r w:rsidR="00ED6858">
        <w:rPr>
          <w:rFonts w:hint="eastAsia"/>
        </w:rPr>
        <w:t>する</w:t>
      </w:r>
      <w:r w:rsidR="00ED6858" w:rsidRPr="00ED6858">
        <w:rPr>
          <w:rFonts w:hint="eastAsia"/>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264D8" w:rsidTr="003A5574">
        <w:trPr>
          <w:trHeight w:val="1087"/>
        </w:trPr>
        <w:tc>
          <w:tcPr>
            <w:tcW w:w="9639" w:type="dxa"/>
          </w:tcPr>
          <w:p w:rsidR="00D264D8" w:rsidRPr="00EF636E" w:rsidRDefault="00D264D8" w:rsidP="00D264D8">
            <w:pPr>
              <w:spacing w:line="280" w:lineRule="exact"/>
              <w:ind w:rightChars="61" w:right="146"/>
              <w:jc w:val="right"/>
            </w:pPr>
            <w:r w:rsidRPr="00EF636E">
              <w:rPr>
                <w:rFonts w:hint="eastAsia"/>
              </w:rPr>
              <w:t xml:space="preserve">第　　　　号　</w:t>
            </w:r>
          </w:p>
          <w:p w:rsidR="00D264D8" w:rsidRPr="00EF636E" w:rsidRDefault="00D264D8" w:rsidP="003A5574">
            <w:pPr>
              <w:spacing w:line="280" w:lineRule="exact"/>
            </w:pPr>
            <w:r w:rsidRPr="00EF636E">
              <w:rPr>
                <w:rFonts w:hint="eastAsia"/>
              </w:rPr>
              <w:t>平成　　年　　月　　日</w:t>
            </w:r>
          </w:p>
          <w:p w:rsidR="00D264D8" w:rsidRPr="00EF636E" w:rsidRDefault="00D264D8" w:rsidP="003A5574">
            <w:pPr>
              <w:spacing w:line="280" w:lineRule="exact"/>
            </w:pPr>
            <w:r w:rsidRPr="00EF636E">
              <w:rPr>
                <w:rFonts w:hint="eastAsia"/>
              </w:rPr>
              <w:t xml:space="preserve">　申請のとおり、相違ないことを認定します。</w:t>
            </w:r>
          </w:p>
          <w:p w:rsidR="00D264D8" w:rsidRDefault="00D264D8" w:rsidP="003A5574">
            <w:pPr>
              <w:spacing w:line="280" w:lineRule="exact"/>
            </w:pPr>
            <w:r w:rsidRPr="00EF636E">
              <w:rPr>
                <w:rFonts w:hint="eastAsia"/>
              </w:rPr>
              <w:t>（注）本認定書の有効期間：平成　　年　　月　　日から平成　　年　　月　　日まで</w:t>
            </w:r>
          </w:p>
          <w:p w:rsidR="004666DC" w:rsidRPr="00EF636E" w:rsidRDefault="004666DC" w:rsidP="003A5574">
            <w:pPr>
              <w:spacing w:line="280" w:lineRule="exact"/>
            </w:pPr>
          </w:p>
          <w:p w:rsidR="00D264D8" w:rsidRDefault="00D264D8" w:rsidP="003A5574">
            <w:pPr>
              <w:spacing w:line="280" w:lineRule="exact"/>
            </w:pPr>
            <w:r w:rsidRPr="00EF636E">
              <w:rPr>
                <w:rFonts w:hint="eastAsia"/>
              </w:rPr>
              <w:t xml:space="preserve">　　　　　　　　　　　　　　　　　　　　</w:t>
            </w:r>
            <w:r>
              <w:rPr>
                <w:rFonts w:hint="eastAsia"/>
              </w:rPr>
              <w:t xml:space="preserve">　　</w:t>
            </w:r>
            <w:r w:rsidRPr="00EF636E">
              <w:rPr>
                <w:rFonts w:hint="eastAsia"/>
              </w:rPr>
              <w:t>飛騨市長　　井 上　久 則</w:t>
            </w:r>
          </w:p>
          <w:p w:rsidR="004666DC" w:rsidRPr="00EF636E" w:rsidRDefault="004666DC" w:rsidP="003A5574">
            <w:pPr>
              <w:spacing w:line="280" w:lineRule="exact"/>
            </w:pPr>
          </w:p>
        </w:tc>
      </w:tr>
    </w:tbl>
    <w:p w:rsidR="008E211B" w:rsidRDefault="008E211B" w:rsidP="00796D15">
      <w:pPr>
        <w:adjustRightInd/>
        <w:ind w:left="1230" w:hanging="1230"/>
        <w:rPr>
          <w:rFonts w:hAnsi="Times New Roman" w:cs="Times New Roman"/>
          <w:spacing w:val="16"/>
        </w:rPr>
      </w:pPr>
      <w:r>
        <w:rPr>
          <w:rFonts w:hint="eastAsia"/>
        </w:rPr>
        <w:t>（留意事項）</w:t>
      </w:r>
    </w:p>
    <w:p w:rsidR="008E211B" w:rsidRDefault="008E211B" w:rsidP="00796D15">
      <w:pPr>
        <w:adjustRightInd/>
        <w:rPr>
          <w:rFonts w:hAnsi="Times New Roman" w:cs="Times New Roman"/>
          <w:spacing w:val="16"/>
        </w:rPr>
      </w:pPr>
      <w:r>
        <w:rPr>
          <w:rFonts w:hint="eastAsia"/>
        </w:rPr>
        <w:t xml:space="preserve">　①　本認定とは別に、金融機関及び信用保証協会による金融上の審査があります。</w:t>
      </w:r>
    </w:p>
    <w:p w:rsidR="00290D23" w:rsidRDefault="008E211B" w:rsidP="00796D15">
      <w:pPr>
        <w:adjustRightInd/>
        <w:ind w:left="425" w:hangingChars="177" w:hanging="425"/>
      </w:pPr>
      <w:r>
        <w:rPr>
          <w:rFonts w:hint="eastAsia"/>
        </w:rPr>
        <w:t xml:space="preserve">　②　市町村長又は特別区長から認定を受けた後、本認定の有効期間内に金融機関又は信用保証協会に対して、震災復興緊急保証の申込みを行うことが必要です。</w:t>
      </w:r>
    </w:p>
    <w:p w:rsidR="0031177C" w:rsidRDefault="008E211B" w:rsidP="003A5574">
      <w:pPr>
        <w:adjustRightInd/>
      </w:pPr>
      <w:r>
        <w:rPr>
          <w:rFonts w:hAnsi="Times New Roman" w:cs="Times New Roman"/>
          <w:color w:val="auto"/>
          <w:sz w:val="24"/>
          <w:szCs w:val="24"/>
        </w:rPr>
        <w:br w:type="page"/>
      </w:r>
      <w:r w:rsidR="00F942C1">
        <w:rPr>
          <w:rFonts w:hint="eastAsia"/>
        </w:rPr>
        <w:lastRenderedPageBreak/>
        <w:t>添付書類２</w:t>
      </w:r>
      <w:r w:rsidR="0031177C">
        <w:rPr>
          <w:rFonts w:hint="eastAsia"/>
        </w:rPr>
        <w:t>②（イ）関係</w:t>
      </w:r>
    </w:p>
    <w:tbl>
      <w:tblPr>
        <w:tblW w:w="9938" w:type="dxa"/>
        <w:tblInd w:w="84" w:type="dxa"/>
        <w:tblCellMar>
          <w:left w:w="99" w:type="dxa"/>
          <w:right w:w="99" w:type="dxa"/>
        </w:tblCellMar>
        <w:tblLook w:val="04A0" w:firstRow="1" w:lastRow="0" w:firstColumn="1" w:lastColumn="0" w:noHBand="0" w:noVBand="1"/>
      </w:tblPr>
      <w:tblGrid>
        <w:gridCol w:w="204"/>
        <w:gridCol w:w="2505"/>
        <w:gridCol w:w="2268"/>
        <w:gridCol w:w="2126"/>
        <w:gridCol w:w="1984"/>
        <w:gridCol w:w="851"/>
      </w:tblGrid>
      <w:tr w:rsidR="0031177C" w:rsidRPr="003D79FA" w:rsidTr="003A5574">
        <w:trPr>
          <w:trHeight w:val="315"/>
        </w:trPr>
        <w:tc>
          <w:tcPr>
            <w:tcW w:w="7103" w:type="dxa"/>
            <w:gridSpan w:val="4"/>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１</w:t>
            </w:r>
            <w:r w:rsidRPr="003D79FA">
              <w:rPr>
                <w:rFonts w:ascii="ＭＳ Ｐゴシック" w:eastAsia="ＭＳ Ｐゴシック" w:hAnsi="ＭＳ Ｐゴシック" w:cs="ＭＳ Ｐゴシック" w:hint="eastAsia"/>
                <w:b/>
                <w:bCs/>
              </w:rPr>
              <w:t>．</w:t>
            </w:r>
            <w:r>
              <w:rPr>
                <w:rFonts w:ascii="ＭＳ Ｐゴシック" w:eastAsia="ＭＳ Ｐゴシック" w:hAnsi="ＭＳ Ｐゴシック" w:cs="ＭＳ Ｐゴシック" w:hint="eastAsia"/>
                <w:b/>
                <w:bCs/>
              </w:rPr>
              <w:t>最近３か月間の売上高等</w:t>
            </w:r>
            <w:r w:rsidRPr="003D79FA">
              <w:rPr>
                <w:rFonts w:ascii="ＭＳ Ｐゴシック" w:eastAsia="ＭＳ Ｐゴシック" w:hAnsi="ＭＳ Ｐゴシック" w:cs="ＭＳ Ｐゴシック" w:hint="eastAsia"/>
                <w:b/>
                <w:bCs/>
              </w:rPr>
              <w:t>ついて</w:t>
            </w:r>
          </w:p>
        </w:tc>
        <w:tc>
          <w:tcPr>
            <w:tcW w:w="198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7103" w:type="dxa"/>
            <w:gridSpan w:val="4"/>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（A</w:t>
            </w:r>
            <w:r w:rsidRPr="003D79FA">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最近３か月間の売</w:t>
            </w:r>
            <w:r w:rsidRPr="003D79FA">
              <w:rPr>
                <w:rFonts w:ascii="ＭＳ Ｐゴシック" w:eastAsia="ＭＳ Ｐゴシック" w:hAnsi="ＭＳ Ｐゴシック" w:cs="ＭＳ Ｐゴシック" w:hint="eastAsia"/>
              </w:rPr>
              <w:t>上高等</w:t>
            </w:r>
          </w:p>
        </w:tc>
        <w:tc>
          <w:tcPr>
            <w:tcW w:w="198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tcBorders>
              <w:top w:val="nil"/>
              <w:left w:val="nil"/>
              <w:bottom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31177C" w:rsidRPr="003D79FA" w:rsidRDefault="0031177C" w:rsidP="003A5574">
            <w:pPr>
              <w:widowControl/>
              <w:jc w:val="right"/>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（単位　円）</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vMerge w:val="restart"/>
            <w:tcBorders>
              <w:left w:val="nil"/>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1177C" w:rsidRPr="003D79FA" w:rsidRDefault="0031177C" w:rsidP="003A5574">
            <w:pPr>
              <w:widowControl/>
              <w:jc w:val="center"/>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年　　　月</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jc w:val="center"/>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年　　　月</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jc w:val="center"/>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年　　　月</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vMerge/>
            <w:tcBorders>
              <w:right w:val="single" w:sz="4" w:space="0" w:color="auto"/>
            </w:tcBorders>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single" w:sz="4" w:space="0" w:color="auto"/>
              <w:left w:val="single" w:sz="4" w:space="0" w:color="auto"/>
              <w:bottom w:val="single" w:sz="4" w:space="0" w:color="auto"/>
              <w:right w:val="single" w:sz="4" w:space="0" w:color="auto"/>
            </w:tcBorders>
            <w:vAlign w:val="center"/>
          </w:tcPr>
          <w:p w:rsidR="0031177C" w:rsidRPr="003D79FA" w:rsidRDefault="0031177C" w:rsidP="003A5574">
            <w:pPr>
              <w:widowControl/>
              <w:rPr>
                <w:rFonts w:ascii="ＭＳ Ｐゴシック" w:eastAsia="ＭＳ Ｐゴシック" w:hAnsi="ＭＳ Ｐゴシック" w:cs="ＭＳ Ｐゴシック"/>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85"/>
        </w:trPr>
        <w:tc>
          <w:tcPr>
            <w:tcW w:w="20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4394" w:type="dxa"/>
            <w:gridSpan w:val="2"/>
            <w:tcBorders>
              <w:top w:val="nil"/>
              <w:left w:val="nil"/>
              <w:bottom w:val="nil"/>
              <w:right w:val="single" w:sz="4" w:space="0" w:color="000000"/>
            </w:tcBorders>
            <w:shd w:val="clear" w:color="auto" w:fill="auto"/>
            <w:noWrap/>
            <w:vAlign w:val="center"/>
            <w:hideMark/>
          </w:tcPr>
          <w:p w:rsidR="0031177C" w:rsidRPr="003D79FA" w:rsidRDefault="0031177C" w:rsidP="003A5574">
            <w:pPr>
              <w:widowControl/>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上記３</w:t>
            </w:r>
            <w:r w:rsidRPr="003D79FA">
              <w:rPr>
                <w:rFonts w:ascii="ＭＳ Ｐゴシック" w:eastAsia="ＭＳ Ｐゴシック" w:hAnsi="ＭＳ Ｐゴシック" w:cs="ＭＳ Ｐゴシック" w:hint="eastAsia"/>
              </w:rPr>
              <w:t>ヶ月の合計金額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4977" w:type="dxa"/>
            <w:gridSpan w:val="3"/>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4110" w:type="dxa"/>
            <w:gridSpan w:val="2"/>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（認定申請書A</w:t>
            </w:r>
            <w:r w:rsidRPr="003D79FA">
              <w:rPr>
                <w:rFonts w:ascii="ＭＳ Ｐゴシック" w:eastAsia="ＭＳ Ｐゴシック" w:hAnsi="ＭＳ Ｐゴシック" w:cs="ＭＳ Ｐゴシック" w:hint="eastAsia"/>
              </w:rPr>
              <w:t>欄に記入）</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7103" w:type="dxa"/>
            <w:gridSpan w:val="4"/>
            <w:tcBorders>
              <w:top w:val="nil"/>
              <w:left w:val="nil"/>
              <w:bottom w:val="nil"/>
              <w:right w:val="nil"/>
            </w:tcBorders>
            <w:shd w:val="clear" w:color="auto" w:fill="auto"/>
            <w:noWrap/>
            <w:vAlign w:val="center"/>
          </w:tcPr>
          <w:p w:rsidR="0031177C" w:rsidRPr="003D79FA" w:rsidRDefault="0031177C"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tcPr>
          <w:p w:rsidR="0031177C" w:rsidRPr="003D79FA" w:rsidRDefault="0031177C"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7103" w:type="dxa"/>
            <w:gridSpan w:val="4"/>
            <w:tcBorders>
              <w:top w:val="nil"/>
              <w:left w:val="nil"/>
              <w:bottom w:val="nil"/>
              <w:right w:val="nil"/>
            </w:tcBorders>
            <w:shd w:val="clear" w:color="auto" w:fill="auto"/>
            <w:noWrap/>
            <w:vAlign w:val="center"/>
          </w:tcPr>
          <w:p w:rsidR="0031177C" w:rsidRPr="003D79FA" w:rsidRDefault="0031177C" w:rsidP="003A5574">
            <w:pPr>
              <w:widowControl/>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（B</w:t>
            </w:r>
            <w:r w:rsidRPr="003D79FA">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Aの期間に対応する前年３</w:t>
            </w:r>
            <w:r w:rsidRPr="003D79FA">
              <w:rPr>
                <w:rFonts w:ascii="ＭＳ Ｐゴシック" w:eastAsia="ＭＳ Ｐゴシック" w:hAnsi="ＭＳ Ｐゴシック" w:cs="ＭＳ Ｐゴシック" w:hint="eastAsia"/>
              </w:rPr>
              <w:t>か月間の売上高等</w:t>
            </w:r>
          </w:p>
        </w:tc>
        <w:tc>
          <w:tcPr>
            <w:tcW w:w="1984" w:type="dxa"/>
            <w:tcBorders>
              <w:top w:val="nil"/>
              <w:left w:val="nil"/>
              <w:bottom w:val="nil"/>
              <w:right w:val="nil"/>
            </w:tcBorders>
            <w:shd w:val="clear" w:color="auto" w:fill="auto"/>
            <w:noWrap/>
            <w:vAlign w:val="center"/>
          </w:tcPr>
          <w:p w:rsidR="0031177C" w:rsidRPr="003D79FA" w:rsidRDefault="0031177C"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tcBorders>
              <w:top w:val="nil"/>
              <w:left w:val="nil"/>
              <w:bottom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31177C" w:rsidRPr="003D79FA" w:rsidRDefault="0031177C" w:rsidP="003A5574">
            <w:pPr>
              <w:widowControl/>
              <w:jc w:val="right"/>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（単位　円）</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vMerge w:val="restart"/>
            <w:tcBorders>
              <w:left w:val="nil"/>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1177C" w:rsidRPr="003D79FA" w:rsidRDefault="0031177C" w:rsidP="003A5574">
            <w:pPr>
              <w:widowControl/>
              <w:jc w:val="center"/>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年　　　月</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jc w:val="center"/>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年　　　月</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jc w:val="center"/>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年　　　月</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vMerge/>
            <w:tcBorders>
              <w:right w:val="single" w:sz="4" w:space="0" w:color="auto"/>
            </w:tcBorders>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single" w:sz="4" w:space="0" w:color="auto"/>
              <w:left w:val="single" w:sz="4" w:space="0" w:color="auto"/>
              <w:bottom w:val="single" w:sz="4" w:space="0" w:color="auto"/>
              <w:right w:val="single" w:sz="4" w:space="0" w:color="auto"/>
            </w:tcBorders>
            <w:vAlign w:val="center"/>
          </w:tcPr>
          <w:p w:rsidR="0031177C" w:rsidRPr="003D79FA" w:rsidRDefault="0031177C" w:rsidP="003A5574">
            <w:pPr>
              <w:widowControl/>
              <w:rPr>
                <w:rFonts w:ascii="ＭＳ Ｐゴシック" w:eastAsia="ＭＳ Ｐゴシック" w:hAnsi="ＭＳ Ｐゴシック" w:cs="ＭＳ Ｐゴシック"/>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85"/>
        </w:trPr>
        <w:tc>
          <w:tcPr>
            <w:tcW w:w="20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204"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4394" w:type="dxa"/>
            <w:gridSpan w:val="2"/>
            <w:tcBorders>
              <w:top w:val="nil"/>
              <w:left w:val="nil"/>
              <w:bottom w:val="nil"/>
              <w:right w:val="single" w:sz="4" w:space="0" w:color="000000"/>
            </w:tcBorders>
            <w:shd w:val="clear" w:color="auto" w:fill="auto"/>
            <w:noWrap/>
            <w:vAlign w:val="center"/>
            <w:hideMark/>
          </w:tcPr>
          <w:p w:rsidR="0031177C" w:rsidRPr="003D79FA" w:rsidRDefault="0031177C" w:rsidP="003A5574">
            <w:pPr>
              <w:widowControl/>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上記３</w:t>
            </w:r>
            <w:r w:rsidRPr="003D79FA">
              <w:rPr>
                <w:rFonts w:ascii="ＭＳ Ｐゴシック" w:eastAsia="ＭＳ Ｐゴシック" w:hAnsi="ＭＳ Ｐゴシック" w:cs="ＭＳ Ｐゴシック" w:hint="eastAsia"/>
              </w:rPr>
              <w:t>ヶ月の合計金額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sidRPr="003D79FA">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r w:rsidR="0031177C" w:rsidRPr="003D79FA" w:rsidTr="003A5574">
        <w:trPr>
          <w:trHeight w:val="315"/>
        </w:trPr>
        <w:tc>
          <w:tcPr>
            <w:tcW w:w="4977" w:type="dxa"/>
            <w:gridSpan w:val="3"/>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p>
        </w:tc>
        <w:tc>
          <w:tcPr>
            <w:tcW w:w="4110" w:type="dxa"/>
            <w:gridSpan w:val="2"/>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（認定申請書B</w:t>
            </w:r>
            <w:r w:rsidRPr="003D79FA">
              <w:rPr>
                <w:rFonts w:ascii="ＭＳ Ｐゴシック" w:eastAsia="ＭＳ Ｐゴシック" w:hAnsi="ＭＳ Ｐゴシック" w:cs="ＭＳ Ｐゴシック" w:hint="eastAsia"/>
              </w:rPr>
              <w:t>欄に記入）</w:t>
            </w:r>
          </w:p>
        </w:tc>
        <w:tc>
          <w:tcPr>
            <w:tcW w:w="851" w:type="dxa"/>
            <w:tcBorders>
              <w:top w:val="nil"/>
              <w:left w:val="nil"/>
              <w:bottom w:val="nil"/>
              <w:right w:val="nil"/>
            </w:tcBorders>
            <w:shd w:val="clear" w:color="auto" w:fill="auto"/>
            <w:noWrap/>
            <w:vAlign w:val="center"/>
            <w:hideMark/>
          </w:tcPr>
          <w:p w:rsidR="0031177C" w:rsidRPr="003D79FA" w:rsidRDefault="0031177C" w:rsidP="003A5574">
            <w:pPr>
              <w:widowControl/>
              <w:rPr>
                <w:rFonts w:ascii="ＭＳ Ｐゴシック" w:eastAsia="ＭＳ Ｐゴシック" w:hAnsi="ＭＳ Ｐゴシック" w:cs="ＭＳ Ｐゴシック"/>
                <w:color w:val="FF0000"/>
              </w:rPr>
            </w:pPr>
          </w:p>
        </w:tc>
      </w:tr>
    </w:tbl>
    <w:p w:rsidR="0031177C" w:rsidRDefault="0031177C" w:rsidP="0031177C">
      <w:pPr>
        <w:adjustRightInd/>
        <w:spacing w:line="246" w:lineRule="exact"/>
        <w:ind w:left="492" w:hanging="492"/>
        <w:rPr>
          <w:rFonts w:ascii="ＭＳ Ｐゴシック" w:eastAsia="ＭＳ Ｐゴシック" w:hAnsi="ＭＳ Ｐゴシック" w:cs="ＭＳ Ｐゴシック"/>
          <w:b/>
          <w:bCs/>
        </w:rPr>
      </w:pPr>
    </w:p>
    <w:p w:rsidR="0031177C" w:rsidRDefault="0031177C" w:rsidP="0031177C">
      <w:pPr>
        <w:adjustRightInd/>
        <w:spacing w:line="246" w:lineRule="exact"/>
        <w:ind w:left="492" w:hanging="492"/>
      </w:pPr>
      <w:r>
        <w:rPr>
          <w:rFonts w:ascii="ＭＳ Ｐゴシック" w:eastAsia="ＭＳ Ｐゴシック" w:hAnsi="ＭＳ Ｐゴシック" w:cs="ＭＳ Ｐゴシック" w:hint="eastAsia"/>
          <w:b/>
          <w:bCs/>
        </w:rPr>
        <w:t>２</w:t>
      </w:r>
      <w:r w:rsidRPr="003D79FA">
        <w:rPr>
          <w:rFonts w:ascii="ＭＳ Ｐゴシック" w:eastAsia="ＭＳ Ｐゴシック" w:hAnsi="ＭＳ Ｐゴシック" w:cs="ＭＳ Ｐゴシック" w:hint="eastAsia"/>
          <w:b/>
          <w:bCs/>
        </w:rPr>
        <w:t>．</w:t>
      </w:r>
      <w:r>
        <w:rPr>
          <w:rFonts w:ascii="ＭＳ Ｐゴシック" w:eastAsia="ＭＳ Ｐゴシック" w:hAnsi="ＭＳ Ｐゴシック" w:cs="ＭＳ Ｐゴシック" w:hint="eastAsia"/>
          <w:b/>
          <w:bCs/>
        </w:rPr>
        <w:t>売上高の減少が、東日本大震災に起因することの理由</w:t>
      </w:r>
      <w:r w:rsidRPr="003D79FA">
        <w:rPr>
          <w:rFonts w:ascii="ＭＳ Ｐゴシック" w:eastAsia="ＭＳ Ｐゴシック" w:hAnsi="ＭＳ Ｐゴシック" w:cs="ＭＳ Ｐゴシック" w:hint="eastAsia"/>
          <w:b/>
          <w:bCs/>
        </w:rPr>
        <w:t>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1177C" w:rsidTr="003A5574">
        <w:trPr>
          <w:trHeight w:val="1744"/>
        </w:trPr>
        <w:tc>
          <w:tcPr>
            <w:tcW w:w="9356" w:type="dxa"/>
          </w:tcPr>
          <w:p w:rsidR="0031177C" w:rsidRDefault="0031177C" w:rsidP="003A5574">
            <w:pPr>
              <w:widowControl/>
              <w:suppressAutoHyphens w:val="0"/>
              <w:wordWrap/>
              <w:adjustRightInd/>
              <w:jc w:val="right"/>
              <w:textAlignment w:val="auto"/>
            </w:pPr>
            <w:r>
              <w:rPr>
                <w:rFonts w:hint="eastAsia"/>
              </w:rPr>
              <w:t>平成　　年　　月　　日</w:t>
            </w:r>
          </w:p>
          <w:p w:rsidR="0031177C" w:rsidRDefault="0031177C" w:rsidP="003A5574">
            <w:pPr>
              <w:widowControl/>
              <w:suppressAutoHyphens w:val="0"/>
              <w:wordWrap/>
              <w:adjustRightInd/>
              <w:textAlignment w:val="auto"/>
            </w:pPr>
          </w:p>
          <w:p w:rsidR="0031177C" w:rsidRDefault="0031177C" w:rsidP="003A5574">
            <w:pPr>
              <w:widowControl/>
              <w:suppressAutoHyphens w:val="0"/>
              <w:wordWrap/>
              <w:adjustRightInd/>
              <w:textAlignment w:val="auto"/>
            </w:pPr>
            <w:r>
              <w:rPr>
                <w:rFonts w:hint="eastAsia"/>
              </w:rPr>
              <w:t xml:space="preserve">飛騨市長　</w:t>
            </w:r>
            <w:r w:rsidR="00316DEB">
              <w:rPr>
                <w:rFonts w:hint="eastAsia"/>
              </w:rPr>
              <w:t>殿</w:t>
            </w:r>
          </w:p>
          <w:p w:rsidR="0031177C" w:rsidRDefault="0031177C" w:rsidP="003A5574">
            <w:pPr>
              <w:widowControl/>
              <w:suppressAutoHyphens w:val="0"/>
              <w:wordWrap/>
              <w:adjustRightInd/>
              <w:textAlignment w:val="auto"/>
            </w:pPr>
          </w:p>
          <w:p w:rsidR="0031177C" w:rsidRPr="00E4708F" w:rsidRDefault="0031177C" w:rsidP="0031177C">
            <w:pPr>
              <w:widowControl/>
              <w:suppressAutoHyphens w:val="0"/>
              <w:wordWrap/>
              <w:adjustRightInd/>
              <w:ind w:firstLineChars="2300" w:firstLine="5520"/>
              <w:jc w:val="both"/>
              <w:textAlignment w:val="auto"/>
              <w:rPr>
                <w:u w:val="single"/>
              </w:rPr>
            </w:pPr>
            <w:r>
              <w:rPr>
                <w:rFonts w:hint="eastAsia"/>
                <w:u w:val="single"/>
              </w:rPr>
              <w:t xml:space="preserve">申請者　　</w:t>
            </w:r>
            <w:r w:rsidRPr="00E4708F">
              <w:rPr>
                <w:rFonts w:hint="eastAsia"/>
                <w:u w:val="single"/>
              </w:rPr>
              <w:t xml:space="preserve">　　　　　　　　　</w:t>
            </w:r>
          </w:p>
        </w:tc>
      </w:tr>
      <w:tr w:rsidR="0031177C" w:rsidTr="003A5574">
        <w:trPr>
          <w:trHeight w:val="336"/>
        </w:trPr>
        <w:tc>
          <w:tcPr>
            <w:tcW w:w="9356" w:type="dxa"/>
          </w:tcPr>
          <w:p w:rsidR="0031177C" w:rsidRDefault="0031177C" w:rsidP="003A5574">
            <w:pPr>
              <w:jc w:val="center"/>
            </w:pPr>
            <w:r>
              <w:rPr>
                <w:rFonts w:hint="eastAsia"/>
              </w:rPr>
              <w:t>理由書</w:t>
            </w:r>
          </w:p>
        </w:tc>
      </w:tr>
      <w:tr w:rsidR="0031177C" w:rsidTr="003A5574">
        <w:trPr>
          <w:trHeight w:val="2962"/>
        </w:trPr>
        <w:tc>
          <w:tcPr>
            <w:tcW w:w="9356" w:type="dxa"/>
          </w:tcPr>
          <w:p w:rsidR="0031177C" w:rsidRDefault="0031177C" w:rsidP="003A5574"/>
          <w:p w:rsidR="0031177C" w:rsidRDefault="0031177C" w:rsidP="003A5574"/>
        </w:tc>
      </w:tr>
    </w:tbl>
    <w:p w:rsidR="0031177C" w:rsidRDefault="0031177C" w:rsidP="0031177C">
      <w:pPr>
        <w:widowControl/>
        <w:suppressAutoHyphens w:val="0"/>
        <w:wordWrap/>
        <w:adjustRightInd/>
        <w:textAlignment w:val="auto"/>
      </w:pPr>
      <w:r>
        <w:rPr>
          <w:rFonts w:hint="eastAsia"/>
        </w:rPr>
        <w:t>（２）⇒項番　　に該当</w:t>
      </w:r>
    </w:p>
    <w:p w:rsidR="00F0770C" w:rsidRDefault="00F0770C" w:rsidP="0031177C">
      <w:pPr>
        <w:widowControl/>
        <w:suppressAutoHyphens w:val="0"/>
        <w:wordWrap/>
        <w:adjustRightInd/>
        <w:textAlignment w:val="auto"/>
      </w:pPr>
    </w:p>
    <w:p w:rsidR="00F0770C" w:rsidRPr="0032514A" w:rsidRDefault="00F0770C" w:rsidP="00F0770C">
      <w:pPr>
        <w:ind w:left="100" w:right="-330"/>
        <w:rPr>
          <w:b/>
          <w:u w:val="single"/>
        </w:rPr>
      </w:pPr>
      <w:r w:rsidRPr="0032514A">
        <w:rPr>
          <w:rFonts w:hint="eastAsia"/>
          <w:b/>
          <w:u w:val="single"/>
        </w:rPr>
        <w:t>◎申請に必要な書類一式</w:t>
      </w:r>
    </w:p>
    <w:p w:rsidR="00F0770C" w:rsidRPr="00F0770C" w:rsidRDefault="00F0770C" w:rsidP="00F0770C">
      <w:pPr>
        <w:adjustRightInd/>
        <w:spacing w:line="246" w:lineRule="exact"/>
        <w:rPr>
          <w:rFonts w:hAnsi="Times New Roman" w:cs="Times New Roman"/>
          <w:spacing w:val="16"/>
        </w:rPr>
      </w:pPr>
      <w:r>
        <w:rPr>
          <w:rFonts w:hint="eastAsia"/>
        </w:rPr>
        <w:t>(１)認定申請書様式第２②（イ）（特定被災区域外の申請者・その他被害関係＜３か月実績＞用）</w:t>
      </w:r>
      <w:r>
        <w:rPr>
          <w:rFonts w:hAnsi="Times New Roman" w:cs="Times New Roman" w:hint="eastAsia"/>
          <w:spacing w:val="16"/>
        </w:rPr>
        <w:t xml:space="preserve">　</w:t>
      </w:r>
      <w:r>
        <w:rPr>
          <w:rFonts w:hint="eastAsia"/>
        </w:rPr>
        <w:t>２通（２通とも記名・押印が必要）</w:t>
      </w:r>
    </w:p>
    <w:p w:rsidR="00F0770C" w:rsidRDefault="00F0770C" w:rsidP="00F0770C">
      <w:pPr>
        <w:ind w:right="31"/>
      </w:pPr>
      <w:r>
        <w:rPr>
          <w:rFonts w:hint="eastAsia"/>
        </w:rPr>
        <w:t>(２)この書類及び最近３か月及び前年同期３か月の売上高等が確認できる試算表等の写し</w:t>
      </w:r>
    </w:p>
    <w:p w:rsidR="00F0770C" w:rsidRDefault="00F0770C" w:rsidP="00F0770C">
      <w:pPr>
        <w:ind w:right="31"/>
      </w:pPr>
      <w:r>
        <w:rPr>
          <w:rFonts w:hint="eastAsia"/>
        </w:rPr>
        <w:t>(３)直近の決算書類（法人の場合 決算報告書、個人の場合 所得税確定申告書及び決算書）(４)法人の場合、商業登記簿謄本の写し（飛騨市内が本店登記地であることが必要です）</w:t>
      </w:r>
    </w:p>
    <w:p w:rsidR="00F0770C" w:rsidRDefault="00F0770C" w:rsidP="00F0770C">
      <w:pPr>
        <w:ind w:right="-330"/>
      </w:pPr>
      <w:r>
        <w:rPr>
          <w:rFonts w:hint="eastAsia"/>
        </w:rPr>
        <w:t>(５)許認可業種の場合、許可証等の写し</w:t>
      </w:r>
    </w:p>
    <w:p w:rsidR="00F0770C" w:rsidRDefault="00F0770C" w:rsidP="00F0770C">
      <w:pPr>
        <w:ind w:right="-330"/>
      </w:pPr>
      <w:r>
        <w:rPr>
          <w:rFonts w:hint="eastAsia"/>
        </w:rPr>
        <w:t>(６)法人市民税または市民税の納税証明書</w:t>
      </w:r>
    </w:p>
    <w:p w:rsidR="00C31122" w:rsidRPr="002E63B3" w:rsidRDefault="00C31122" w:rsidP="00C31122">
      <w:pPr>
        <w:adjustRightInd/>
        <w:spacing w:line="240" w:lineRule="exact"/>
        <w:rPr>
          <w:rFonts w:hAnsi="Times New Roman" w:cs="Times New Roman"/>
          <w:spacing w:val="16"/>
        </w:rPr>
      </w:pPr>
      <w:r>
        <w:rPr>
          <w:rFonts w:hAnsi="Times New Roman" w:cs="Times New Roman" w:hint="eastAsia"/>
          <w:spacing w:val="16"/>
        </w:rPr>
        <w:t>(７)</w:t>
      </w:r>
      <w:r w:rsidRPr="00595F0B">
        <w:rPr>
          <w:rFonts w:hAnsi="Times New Roman" w:cs="Times New Roman" w:hint="eastAsia"/>
          <w:spacing w:val="16"/>
          <w:u w:val="single"/>
        </w:rPr>
        <w:t>その他理由書の内容を疎明する書類</w:t>
      </w:r>
    </w:p>
    <w:p w:rsidR="0031177C" w:rsidRPr="00C31122" w:rsidRDefault="0031177C" w:rsidP="0031177C">
      <w:pPr>
        <w:widowControl/>
        <w:suppressAutoHyphens w:val="0"/>
        <w:wordWrap/>
        <w:adjustRightInd/>
        <w:textAlignment w:val="auto"/>
      </w:pPr>
      <w:bookmarkStart w:id="0" w:name="_GoBack"/>
      <w:bookmarkEnd w:id="0"/>
    </w:p>
    <w:p w:rsidR="00D264D8" w:rsidRPr="0031177C" w:rsidRDefault="00D264D8">
      <w:pPr>
        <w:widowControl/>
        <w:suppressAutoHyphens w:val="0"/>
        <w:wordWrap/>
        <w:adjustRightInd/>
        <w:textAlignment w:val="auto"/>
        <w:rPr>
          <w:rFonts w:hAnsi="Times New Roman" w:cs="Times New Roman"/>
          <w:color w:val="auto"/>
          <w:sz w:val="24"/>
          <w:szCs w:val="24"/>
        </w:rPr>
      </w:pPr>
    </w:p>
    <w:p w:rsidR="00D264D8" w:rsidRDefault="00D264D8">
      <w:pPr>
        <w:widowControl/>
        <w:suppressAutoHyphens w:val="0"/>
        <w:wordWrap/>
        <w:adjustRightInd/>
        <w:textAlignment w:val="auto"/>
        <w:rPr>
          <w:rFonts w:hAnsi="Times New Roman" w:cs="Times New Roman"/>
          <w:color w:val="auto"/>
          <w:sz w:val="24"/>
          <w:szCs w:val="24"/>
        </w:rPr>
      </w:pPr>
    </w:p>
    <w:sectPr w:rsidR="00D264D8" w:rsidSect="000A1563">
      <w:type w:val="continuous"/>
      <w:pgSz w:w="11906" w:h="16838" w:code="9"/>
      <w:pgMar w:top="851" w:right="1134" w:bottom="851"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43" w:rsidRDefault="00BD3243" w:rsidP="008E211B">
      <w:r>
        <w:separator/>
      </w:r>
    </w:p>
  </w:endnote>
  <w:endnote w:type="continuationSeparator" w:id="0">
    <w:p w:rsidR="00BD3243" w:rsidRDefault="00BD3243" w:rsidP="008E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43" w:rsidRDefault="00BD3243">
      <w:r>
        <w:rPr>
          <w:rFonts w:hAnsi="Times New Roman" w:cs="Times New Roman"/>
          <w:color w:val="auto"/>
          <w:sz w:val="2"/>
          <w:szCs w:val="2"/>
        </w:rPr>
        <w:continuationSeparator/>
      </w:r>
    </w:p>
  </w:footnote>
  <w:footnote w:type="continuationSeparator" w:id="0">
    <w:p w:rsidR="00BD3243" w:rsidRDefault="00BD3243" w:rsidP="008E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dirty"/>
  <w:defaultTabStop w:val="720"/>
  <w:drawingGridHorizontalSpacing w:val="6144"/>
  <w:drawingGridVerticalSpacing w:val="274"/>
  <w:displayHorizontalDrawingGridEvery w:val="0"/>
  <w:doNotUseMarginsForDrawingGridOrigin/>
  <w:doNotShadeFormData/>
  <w:characterSpacingControl w:val="compressPunctuation"/>
  <w:noLineBreaksAfter w:lang="ja-JP" w:val="([{『【｢"/>
  <w:noLineBreaksBefore w:lang="ja-JP" w:val="!),.?]}、。」ゃゅょッャュョ）｡｣､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1B"/>
    <w:rsid w:val="00037EAD"/>
    <w:rsid w:val="00070425"/>
    <w:rsid w:val="000774C1"/>
    <w:rsid w:val="00094AF3"/>
    <w:rsid w:val="000A1563"/>
    <w:rsid w:val="000C5993"/>
    <w:rsid w:val="000E7B51"/>
    <w:rsid w:val="000F523D"/>
    <w:rsid w:val="00113FB0"/>
    <w:rsid w:val="00127BD3"/>
    <w:rsid w:val="00142402"/>
    <w:rsid w:val="0015152E"/>
    <w:rsid w:val="001573A1"/>
    <w:rsid w:val="00167054"/>
    <w:rsid w:val="00167C9C"/>
    <w:rsid w:val="00170159"/>
    <w:rsid w:val="00181068"/>
    <w:rsid w:val="001854DB"/>
    <w:rsid w:val="001B1DF6"/>
    <w:rsid w:val="001B5F0D"/>
    <w:rsid w:val="001E1DAA"/>
    <w:rsid w:val="001F7BD9"/>
    <w:rsid w:val="0020228D"/>
    <w:rsid w:val="00242D8A"/>
    <w:rsid w:val="00243991"/>
    <w:rsid w:val="00265E1E"/>
    <w:rsid w:val="00290D23"/>
    <w:rsid w:val="00291834"/>
    <w:rsid w:val="002923C6"/>
    <w:rsid w:val="002B605E"/>
    <w:rsid w:val="002C14A6"/>
    <w:rsid w:val="002C176C"/>
    <w:rsid w:val="002E63B3"/>
    <w:rsid w:val="002F2A21"/>
    <w:rsid w:val="0031177C"/>
    <w:rsid w:val="00316DEB"/>
    <w:rsid w:val="003233EF"/>
    <w:rsid w:val="00333F35"/>
    <w:rsid w:val="00363384"/>
    <w:rsid w:val="003753CD"/>
    <w:rsid w:val="00381AAF"/>
    <w:rsid w:val="00395F9A"/>
    <w:rsid w:val="003A5574"/>
    <w:rsid w:val="003D79FA"/>
    <w:rsid w:val="0040522F"/>
    <w:rsid w:val="00411EDC"/>
    <w:rsid w:val="00431523"/>
    <w:rsid w:val="004515C4"/>
    <w:rsid w:val="004666DC"/>
    <w:rsid w:val="00471FDE"/>
    <w:rsid w:val="00473A4F"/>
    <w:rsid w:val="004D2801"/>
    <w:rsid w:val="004F7B36"/>
    <w:rsid w:val="00557B59"/>
    <w:rsid w:val="00566EAE"/>
    <w:rsid w:val="005C2B3D"/>
    <w:rsid w:val="00605E8B"/>
    <w:rsid w:val="006110B4"/>
    <w:rsid w:val="006143B1"/>
    <w:rsid w:val="00650F7B"/>
    <w:rsid w:val="00671179"/>
    <w:rsid w:val="0068191C"/>
    <w:rsid w:val="00682FED"/>
    <w:rsid w:val="00686507"/>
    <w:rsid w:val="00695DEA"/>
    <w:rsid w:val="006E672D"/>
    <w:rsid w:val="006F5454"/>
    <w:rsid w:val="0072752C"/>
    <w:rsid w:val="007670BA"/>
    <w:rsid w:val="00796D15"/>
    <w:rsid w:val="007D3293"/>
    <w:rsid w:val="00807AFC"/>
    <w:rsid w:val="00853631"/>
    <w:rsid w:val="00886DCC"/>
    <w:rsid w:val="00891F6F"/>
    <w:rsid w:val="008B49E0"/>
    <w:rsid w:val="008E211B"/>
    <w:rsid w:val="00941A88"/>
    <w:rsid w:val="0094705D"/>
    <w:rsid w:val="00951570"/>
    <w:rsid w:val="00954D23"/>
    <w:rsid w:val="009D6280"/>
    <w:rsid w:val="009E1735"/>
    <w:rsid w:val="009E2E40"/>
    <w:rsid w:val="009E3355"/>
    <w:rsid w:val="009E39B3"/>
    <w:rsid w:val="009E50DD"/>
    <w:rsid w:val="00A04016"/>
    <w:rsid w:val="00A146FF"/>
    <w:rsid w:val="00A167FC"/>
    <w:rsid w:val="00A50CE8"/>
    <w:rsid w:val="00A52F36"/>
    <w:rsid w:val="00A56989"/>
    <w:rsid w:val="00A6302D"/>
    <w:rsid w:val="00A84C3A"/>
    <w:rsid w:val="00A86B4F"/>
    <w:rsid w:val="00AB0C77"/>
    <w:rsid w:val="00AB5987"/>
    <w:rsid w:val="00AC1C7A"/>
    <w:rsid w:val="00B0000A"/>
    <w:rsid w:val="00B12477"/>
    <w:rsid w:val="00B14B85"/>
    <w:rsid w:val="00BD3243"/>
    <w:rsid w:val="00BF33A6"/>
    <w:rsid w:val="00C04FDA"/>
    <w:rsid w:val="00C31122"/>
    <w:rsid w:val="00CC6E64"/>
    <w:rsid w:val="00D10AE2"/>
    <w:rsid w:val="00D1753D"/>
    <w:rsid w:val="00D264D8"/>
    <w:rsid w:val="00D35587"/>
    <w:rsid w:val="00D523CA"/>
    <w:rsid w:val="00D97D78"/>
    <w:rsid w:val="00DA0626"/>
    <w:rsid w:val="00DB20C1"/>
    <w:rsid w:val="00DB5B81"/>
    <w:rsid w:val="00DD3D99"/>
    <w:rsid w:val="00DE35F9"/>
    <w:rsid w:val="00E3580C"/>
    <w:rsid w:val="00E4708F"/>
    <w:rsid w:val="00E471ED"/>
    <w:rsid w:val="00ED193F"/>
    <w:rsid w:val="00ED6858"/>
    <w:rsid w:val="00EF636E"/>
    <w:rsid w:val="00F0770C"/>
    <w:rsid w:val="00F11021"/>
    <w:rsid w:val="00F129DA"/>
    <w:rsid w:val="00F272C6"/>
    <w:rsid w:val="00F60479"/>
    <w:rsid w:val="00F7556C"/>
    <w:rsid w:val="00F942C1"/>
    <w:rsid w:val="00FB56B9"/>
    <w:rsid w:val="00FE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1B"/>
    <w:pPr>
      <w:tabs>
        <w:tab w:val="center" w:pos="4252"/>
        <w:tab w:val="right" w:pos="8504"/>
      </w:tabs>
      <w:snapToGrid w:val="0"/>
    </w:pPr>
  </w:style>
  <w:style w:type="character" w:customStyle="1" w:styleId="a4">
    <w:name w:val="ヘッダー (文字)"/>
    <w:basedOn w:val="a0"/>
    <w:link w:val="a3"/>
    <w:uiPriority w:val="99"/>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8E211B"/>
    <w:pPr>
      <w:tabs>
        <w:tab w:val="center" w:pos="4252"/>
        <w:tab w:val="right" w:pos="8504"/>
      </w:tabs>
      <w:snapToGrid w:val="0"/>
    </w:pPr>
  </w:style>
  <w:style w:type="character" w:customStyle="1" w:styleId="a6">
    <w:name w:val="フッター (文字)"/>
    <w:basedOn w:val="a0"/>
    <w:link w:val="a5"/>
    <w:uiPriority w:val="99"/>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1B"/>
    <w:pPr>
      <w:tabs>
        <w:tab w:val="center" w:pos="4252"/>
        <w:tab w:val="right" w:pos="8504"/>
      </w:tabs>
      <w:snapToGrid w:val="0"/>
    </w:pPr>
  </w:style>
  <w:style w:type="character" w:customStyle="1" w:styleId="a4">
    <w:name w:val="ヘッダー (文字)"/>
    <w:basedOn w:val="a0"/>
    <w:link w:val="a3"/>
    <w:uiPriority w:val="99"/>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8E211B"/>
    <w:pPr>
      <w:tabs>
        <w:tab w:val="center" w:pos="4252"/>
        <w:tab w:val="right" w:pos="8504"/>
      </w:tabs>
      <w:snapToGrid w:val="0"/>
    </w:pPr>
  </w:style>
  <w:style w:type="character" w:customStyle="1" w:styleId="a6">
    <w:name w:val="フッター (文字)"/>
    <w:basedOn w:val="a0"/>
    <w:link w:val="a5"/>
    <w:uiPriority w:val="99"/>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131B-4C81-4AF2-ABEE-1DEA8A93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656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dc:creator>
  <cp:lastModifiedBy>hdpc-2087</cp:lastModifiedBy>
  <cp:revision>4</cp:revision>
  <cp:lastPrinted>2011-05-14T02:10:00Z</cp:lastPrinted>
  <dcterms:created xsi:type="dcterms:W3CDTF">2011-05-19T03:23:00Z</dcterms:created>
  <dcterms:modified xsi:type="dcterms:W3CDTF">2011-06-13T08:26:00Z</dcterms:modified>
</cp:coreProperties>
</file>