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6B9721" w14:textId="77777777" w:rsidR="00A64AD9" w:rsidRDefault="00A64AD9" w:rsidP="00A64AD9">
      <w:pPr>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rPr>
        <w:t xml:space="preserve">国民健康保険 </w:t>
      </w:r>
      <w:r>
        <w:rPr>
          <w:rFonts w:ascii="HG丸ｺﾞｼｯｸM-PRO" w:eastAsia="HG丸ｺﾞｼｯｸM-PRO" w:hAnsi="HG丸ｺﾞｼｯｸM-PRO" w:hint="eastAsia"/>
          <w:sz w:val="24"/>
          <w:szCs w:val="28"/>
        </w:rPr>
        <w:t>飛騨市こどものこころクリニック</w:t>
      </w:r>
    </w:p>
    <w:p w14:paraId="6F919178" w14:textId="2AE51059" w:rsidR="00A64AD9" w:rsidRDefault="00BB5206" w:rsidP="00A64AD9">
      <w:pPr>
        <w:jc w:val="center"/>
        <w:rPr>
          <w:rFonts w:ascii="HG丸ｺﾞｼｯｸM-PRO" w:eastAsia="HG丸ｺﾞｼｯｸM-PRO" w:hAnsi="HG丸ｺﾞｼｯｸM-PRO"/>
        </w:rPr>
      </w:pPr>
      <w:r>
        <w:rPr>
          <w:rFonts w:ascii="HG丸ｺﾞｼｯｸM-PRO" w:eastAsia="HG丸ｺﾞｼｯｸM-PRO" w:hAnsi="HG丸ｺﾞｼｯｸM-PRO" w:hint="eastAsia"/>
          <w:b/>
          <w:bCs/>
          <w:sz w:val="24"/>
          <w:szCs w:val="28"/>
        </w:rPr>
        <w:t>■飛騨市用■</w:t>
      </w:r>
      <w:r>
        <w:rPr>
          <w:rFonts w:ascii="HG丸ｺﾞｼｯｸM-PRO" w:eastAsia="HG丸ｺﾞｼｯｸM-PRO" w:hAnsi="HG丸ｺﾞｼｯｸM-PRO" w:hint="eastAsia"/>
          <w:b/>
          <w:bCs/>
          <w:sz w:val="24"/>
          <w:szCs w:val="28"/>
        </w:rPr>
        <w:t xml:space="preserve">　</w:t>
      </w:r>
      <w:r w:rsidR="00A64AD9" w:rsidRPr="002B78E0">
        <w:rPr>
          <w:rFonts w:ascii="HG丸ｺﾞｼｯｸM-PRO" w:eastAsia="HG丸ｺﾞｼｯｸM-PRO" w:hAnsi="HG丸ｺﾞｼｯｸM-PRO" w:hint="eastAsia"/>
          <w:b/>
          <w:bCs/>
          <w:sz w:val="24"/>
          <w:szCs w:val="28"/>
        </w:rPr>
        <w:t>学校との面談（教育相談）</w:t>
      </w:r>
      <w:r w:rsidR="00A64AD9">
        <w:rPr>
          <w:rFonts w:ascii="HG丸ｺﾞｼｯｸM-PRO" w:eastAsia="HG丸ｺﾞｼｯｸM-PRO" w:hAnsi="HG丸ｺﾞｼｯｸM-PRO" w:hint="eastAsia"/>
          <w:b/>
          <w:bCs/>
          <w:sz w:val="24"/>
          <w:szCs w:val="28"/>
        </w:rPr>
        <w:t>オンライン利用同意書</w:t>
      </w:r>
    </w:p>
    <w:p w14:paraId="3E86A98C" w14:textId="77777777" w:rsidR="00A64AD9" w:rsidRDefault="00A64AD9" w:rsidP="00A64AD9">
      <w:pPr>
        <w:rPr>
          <w:rFonts w:ascii="HG丸ｺﾞｼｯｸM-PRO" w:eastAsia="HG丸ｺﾞｼｯｸM-PRO" w:hAnsi="HG丸ｺﾞｼｯｸM-PRO"/>
        </w:rPr>
      </w:pPr>
    </w:p>
    <w:p w14:paraId="4F232A90" w14:textId="77777777" w:rsidR="00A64AD9" w:rsidRDefault="00A64AD9" w:rsidP="00A64AD9">
      <w:pPr>
        <w:rPr>
          <w:rFonts w:ascii="HG丸ｺﾞｼｯｸM-PRO" w:eastAsia="HG丸ｺﾞｼｯｸM-PRO" w:hAnsi="HG丸ｺﾞｼｯｸM-PRO"/>
        </w:rPr>
      </w:pPr>
      <w:r>
        <w:rPr>
          <w:rFonts w:ascii="HG丸ｺﾞｼｯｸM-PRO" w:eastAsia="HG丸ｺﾞｼｯｸM-PRO" w:hAnsi="HG丸ｺﾞｼｯｸM-PRO" w:hint="eastAsia"/>
        </w:rPr>
        <w:t>オンラインでの面談にあたり、以下の注意事項をお読みいただき同意いただける場合は参加教諭全員の署名をお願いします。</w:t>
      </w:r>
    </w:p>
    <w:p w14:paraId="1324B3D3" w14:textId="77777777" w:rsidR="00A64AD9" w:rsidRDefault="00A64AD9" w:rsidP="00A64AD9">
      <w:pPr>
        <w:spacing w:line="0" w:lineRule="atLeast"/>
        <w:rPr>
          <w:rFonts w:ascii="HG丸ｺﾞｼｯｸM-PRO" w:eastAsia="HG丸ｺﾞｼｯｸM-PRO" w:hAnsi="HG丸ｺﾞｼｯｸM-PRO"/>
          <w:b/>
          <w:bCs/>
        </w:rPr>
      </w:pPr>
    </w:p>
    <w:p w14:paraId="02137382" w14:textId="77777777" w:rsidR="00A64AD9" w:rsidRDefault="00A64AD9" w:rsidP="00A64AD9">
      <w:pPr>
        <w:spacing w:line="0" w:lineRule="atLeast"/>
        <w:rPr>
          <w:rFonts w:ascii="HG丸ｺﾞｼｯｸM-PRO" w:eastAsia="HG丸ｺﾞｼｯｸM-PRO" w:hAnsi="HG丸ｺﾞｼｯｸM-PRO"/>
          <w:b/>
          <w:bCs/>
        </w:rPr>
      </w:pPr>
      <w:r>
        <w:rPr>
          <w:rFonts w:ascii="HG丸ｺﾞｼｯｸM-PRO" w:eastAsia="HG丸ｺﾞｼｯｸM-PRO" w:hAnsi="HG丸ｺﾞｼｯｸM-PRO" w:hint="eastAsia"/>
          <w:b/>
          <w:bCs/>
        </w:rPr>
        <w:t>■オンライン面談に利用する機器について</w:t>
      </w:r>
      <w:bookmarkStart w:id="0" w:name="_GoBack"/>
      <w:bookmarkEnd w:id="0"/>
    </w:p>
    <w:p w14:paraId="3F42EB23" w14:textId="77777777" w:rsidR="00A64AD9" w:rsidRDefault="00A64AD9" w:rsidP="00A64AD9">
      <w:pPr>
        <w:spacing w:line="0" w:lineRule="atLeast"/>
        <w:ind w:left="210" w:hanging="210"/>
        <w:rPr>
          <w:rFonts w:ascii="HG丸ｺﾞｼｯｸM-PRO" w:eastAsia="HG丸ｺﾞｼｯｸM-PRO" w:hAnsi="HG丸ｺﾞｼｯｸM-PRO"/>
        </w:rPr>
      </w:pPr>
      <w:r>
        <w:rPr>
          <w:rFonts w:ascii="HG丸ｺﾞｼｯｸM-PRO" w:eastAsia="HG丸ｺﾞｼｯｸM-PRO" w:hAnsi="HG丸ｺﾞｼｯｸM-PRO" w:hint="eastAsia"/>
        </w:rPr>
        <w:t>・受診には、オンライン診療・服薬指導アプリCLINICS（以下「CLINICSアプリ」と称する）のビデオ通話を使用する</w:t>
      </w:r>
    </w:p>
    <w:p w14:paraId="05437E4E" w14:textId="77777777" w:rsidR="00A64AD9" w:rsidRDefault="00A64AD9" w:rsidP="00A64AD9">
      <w:pPr>
        <w:spacing w:line="0" w:lineRule="atLeast"/>
        <w:rPr>
          <w:rFonts w:ascii="HG丸ｺﾞｼｯｸM-PRO" w:eastAsia="HG丸ｺﾞｼｯｸM-PRO" w:hAnsi="HG丸ｺﾞｼｯｸM-PRO"/>
          <w:b/>
          <w:bCs/>
        </w:rPr>
      </w:pPr>
      <w:r>
        <w:rPr>
          <w:rFonts w:ascii="HG丸ｺﾞｼｯｸM-PRO" w:eastAsia="HG丸ｺﾞｼｯｸM-PRO" w:hAnsi="HG丸ｺﾞｼｯｸM-PRO" w:hint="eastAsia"/>
          <w:b/>
          <w:bCs/>
        </w:rPr>
        <w:t>■オンライン面談に利用する費用について</w:t>
      </w:r>
    </w:p>
    <w:p w14:paraId="09511FA0" w14:textId="77777777" w:rsidR="00A64AD9" w:rsidRPr="00F23ACF" w:rsidRDefault="00A64AD9" w:rsidP="00A64AD9">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・飛騨市負担となります（学校側の負担は無し）</w:t>
      </w:r>
    </w:p>
    <w:p w14:paraId="0836F3D4" w14:textId="77777777" w:rsidR="00A64AD9" w:rsidRDefault="00A64AD9" w:rsidP="00A64AD9">
      <w:pPr>
        <w:spacing w:line="0" w:lineRule="atLeast"/>
        <w:rPr>
          <w:rFonts w:ascii="HG丸ｺﾞｼｯｸM-PRO" w:eastAsia="HG丸ｺﾞｼｯｸM-PRO" w:hAnsi="HG丸ｺﾞｼｯｸM-PRO"/>
          <w:b/>
          <w:bCs/>
        </w:rPr>
      </w:pPr>
      <w:r>
        <w:rPr>
          <w:rFonts w:ascii="HG丸ｺﾞｼｯｸM-PRO" w:eastAsia="HG丸ｺﾞｼｯｸM-PRO" w:hAnsi="HG丸ｺﾞｼｯｸM-PRO" w:hint="eastAsia"/>
          <w:b/>
          <w:bCs/>
        </w:rPr>
        <w:t>■オンライン面談を中止する場合について</w:t>
      </w:r>
    </w:p>
    <w:p w14:paraId="3F34B00E" w14:textId="77777777" w:rsidR="00A64AD9" w:rsidRDefault="00A64AD9" w:rsidP="00A64AD9">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・下記に該当した場合は、オンライン面談を中止する（または直接対面面談とする）</w:t>
      </w:r>
    </w:p>
    <w:p w14:paraId="6352F116" w14:textId="77777777" w:rsidR="00A64AD9" w:rsidRDefault="00A64AD9" w:rsidP="00A64AD9">
      <w:pPr>
        <w:pStyle w:val="a9"/>
        <w:numPr>
          <w:ilvl w:val="0"/>
          <w:numId w:val="1"/>
        </w:numPr>
        <w:spacing w:line="0" w:lineRule="atLeast"/>
        <w:contextualSpacing w:val="0"/>
        <w:rPr>
          <w:rFonts w:ascii="HG丸ｺﾞｼｯｸM-PRO" w:eastAsia="HG丸ｺﾞｼｯｸM-PRO" w:hAnsi="HG丸ｺﾞｼｯｸM-PRO"/>
        </w:rPr>
      </w:pPr>
      <w:r>
        <w:rPr>
          <w:rFonts w:ascii="HG丸ｺﾞｼｯｸM-PRO" w:eastAsia="HG丸ｺﾞｼｯｸM-PRO" w:hAnsi="HG丸ｺﾞｼｯｸM-PRO" w:hint="eastAsia"/>
        </w:rPr>
        <w:t>患者様が面談同意書を撤回した場合</w:t>
      </w:r>
    </w:p>
    <w:p w14:paraId="7FF7B753" w14:textId="77777777" w:rsidR="00A64AD9" w:rsidRDefault="00A64AD9" w:rsidP="00A64AD9">
      <w:pPr>
        <w:pStyle w:val="a9"/>
        <w:numPr>
          <w:ilvl w:val="0"/>
          <w:numId w:val="1"/>
        </w:numPr>
        <w:spacing w:line="0" w:lineRule="atLeast"/>
        <w:contextualSpacing w:val="0"/>
        <w:rPr>
          <w:rFonts w:ascii="HG丸ｺﾞｼｯｸM-PRO" w:eastAsia="HG丸ｺﾞｼｯｸM-PRO" w:hAnsi="HG丸ｺﾞｼｯｸM-PRO"/>
        </w:rPr>
      </w:pPr>
      <w:r>
        <w:rPr>
          <w:rFonts w:ascii="HG丸ｺﾞｼｯｸM-PRO" w:eastAsia="HG丸ｺﾞｼｯｸM-PRO" w:hAnsi="HG丸ｺﾞｼｯｸM-PRO" w:hint="eastAsia"/>
        </w:rPr>
        <w:t>情報通信機器の不良・ネットワーク障害等によりオンライン面談を行うことができない場合</w:t>
      </w:r>
    </w:p>
    <w:p w14:paraId="5D40DF4A" w14:textId="77777777" w:rsidR="00A64AD9" w:rsidRDefault="00A64AD9" w:rsidP="00A64AD9">
      <w:pPr>
        <w:pStyle w:val="a9"/>
        <w:numPr>
          <w:ilvl w:val="0"/>
          <w:numId w:val="1"/>
        </w:numPr>
        <w:spacing w:line="0" w:lineRule="atLeast"/>
        <w:contextualSpacing w:val="0"/>
        <w:rPr>
          <w:rFonts w:ascii="HG丸ｺﾞｼｯｸM-PRO" w:eastAsia="HG丸ｺﾞｼｯｸM-PRO" w:hAnsi="HG丸ｺﾞｼｯｸM-PRO"/>
        </w:rPr>
      </w:pPr>
      <w:r>
        <w:rPr>
          <w:rFonts w:ascii="HG丸ｺﾞｼｯｸM-PRO" w:eastAsia="HG丸ｺﾞｼｯｸM-PRO" w:hAnsi="HG丸ｺﾞｼｯｸM-PRO" w:hint="eastAsia"/>
        </w:rPr>
        <w:t>その他、対面による面談が必要と医師が判断した場合</w:t>
      </w:r>
    </w:p>
    <w:p w14:paraId="1CC308B4" w14:textId="77777777" w:rsidR="00A64AD9" w:rsidRDefault="00A64AD9" w:rsidP="00A64AD9">
      <w:pPr>
        <w:spacing w:line="0" w:lineRule="atLeast"/>
        <w:rPr>
          <w:rFonts w:ascii="HG丸ｺﾞｼｯｸM-PRO" w:eastAsia="HG丸ｺﾞｼｯｸM-PRO" w:hAnsi="HG丸ｺﾞｼｯｸM-PRO"/>
          <w:b/>
          <w:bCs/>
        </w:rPr>
      </w:pPr>
      <w:r>
        <w:rPr>
          <w:rFonts w:ascii="HG丸ｺﾞｼｯｸM-PRO" w:eastAsia="HG丸ｺﾞｼｯｸM-PRO" w:hAnsi="HG丸ｺﾞｼｯｸM-PRO" w:hint="eastAsia"/>
          <w:b/>
          <w:bCs/>
        </w:rPr>
        <w:t>■セキュリティおよびプライバシーについて</w:t>
      </w:r>
    </w:p>
    <w:p w14:paraId="0131ADAC" w14:textId="77777777" w:rsidR="00A64AD9" w:rsidRDefault="00A64AD9" w:rsidP="00A64AD9">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・スマートフォンやパソコンなど端末のセキュリティ対策は、学校の責任で行う</w:t>
      </w:r>
    </w:p>
    <w:p w14:paraId="69E04F83" w14:textId="77777777" w:rsidR="00A64AD9" w:rsidRDefault="00A64AD9" w:rsidP="00A64AD9">
      <w:pPr>
        <w:spacing w:line="0" w:lineRule="atLeast"/>
        <w:ind w:left="210" w:hanging="210"/>
        <w:rPr>
          <w:rFonts w:ascii="HG丸ｺﾞｼｯｸM-PRO" w:eastAsia="HG丸ｺﾞｼｯｸM-PRO" w:hAnsi="HG丸ｺﾞｼｯｸM-PRO"/>
        </w:rPr>
      </w:pPr>
      <w:r>
        <w:rPr>
          <w:rFonts w:ascii="HG丸ｺﾞｼｯｸM-PRO" w:eastAsia="HG丸ｺﾞｼｯｸM-PRO" w:hAnsi="HG丸ｺﾞｼｯｸM-PRO" w:hint="eastAsia"/>
        </w:rPr>
        <w:t>・端末からの情報漏洩を防ぐため、生体認証やウィルス対策ソフトの導入を行い、使用する</w:t>
      </w:r>
    </w:p>
    <w:p w14:paraId="5D573EFD" w14:textId="77777777" w:rsidR="00A64AD9" w:rsidRDefault="00A64AD9" w:rsidP="00A64AD9">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・学校側、医師側共に同意なしに診療内容の</w:t>
      </w:r>
      <w:r>
        <w:rPr>
          <w:rFonts w:ascii="HG丸ｺﾞｼｯｸM-PRO" w:eastAsia="HG丸ｺﾞｼｯｸM-PRO" w:hAnsi="HG丸ｺﾞｼｯｸM-PRO" w:hint="eastAsia"/>
          <w:u w:val="single"/>
        </w:rPr>
        <w:t>録音、録画、撮影は行わない</w:t>
      </w:r>
    </w:p>
    <w:p w14:paraId="77185283" w14:textId="77777777" w:rsidR="00A64AD9" w:rsidRDefault="00A64AD9" w:rsidP="00A64AD9">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・医師のアカウント等の情報を面談に</w:t>
      </w:r>
      <w:r>
        <w:rPr>
          <w:rFonts w:ascii="HG丸ｺﾞｼｯｸM-PRO" w:eastAsia="HG丸ｺﾞｼｯｸM-PRO" w:hAnsi="HG丸ｺﾞｼｯｸM-PRO" w:hint="eastAsia"/>
          <w:u w:val="single"/>
        </w:rPr>
        <w:t>関係ない第三者に提供しない</w:t>
      </w:r>
    </w:p>
    <w:p w14:paraId="7B226D4A" w14:textId="77777777" w:rsidR="00A64AD9" w:rsidRDefault="00A64AD9" w:rsidP="00A64AD9">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・医師との面談に際して、医師の同意がない限り、</w:t>
      </w:r>
      <w:r>
        <w:rPr>
          <w:rFonts w:ascii="HG丸ｺﾞｼｯｸM-PRO" w:eastAsia="HG丸ｺﾞｼｯｸM-PRO" w:hAnsi="HG丸ｺﾞｼｯｸM-PRO" w:hint="eastAsia"/>
          <w:u w:val="single"/>
        </w:rPr>
        <w:t>第三者を参加させない</w:t>
      </w:r>
    </w:p>
    <w:p w14:paraId="72C799E7" w14:textId="77777777" w:rsidR="00A64AD9" w:rsidRDefault="00A64AD9" w:rsidP="00A64AD9">
      <w:pPr>
        <w:spacing w:line="0" w:lineRule="atLeast"/>
        <w:rPr>
          <w:rFonts w:ascii="HG丸ｺﾞｼｯｸM-PRO" w:eastAsia="HG丸ｺﾞｼｯｸM-PRO" w:hAnsi="HG丸ｺﾞｼｯｸM-PRO"/>
        </w:rPr>
      </w:pPr>
    </w:p>
    <w:p w14:paraId="6E683404" w14:textId="77777777" w:rsidR="00A64AD9" w:rsidRDefault="00A64AD9" w:rsidP="00A64AD9">
      <w:pPr>
        <w:spacing w:line="0" w:lineRule="atLeast"/>
        <w:jc w:val="center"/>
        <w:rPr>
          <w:rFonts w:ascii="HG丸ｺﾞｼｯｸM-PRO" w:eastAsia="HG丸ｺﾞｼｯｸM-PRO" w:hAnsi="HG丸ｺﾞｼｯｸM-PRO"/>
          <w:b/>
          <w:bCs/>
        </w:rPr>
      </w:pPr>
      <w:r>
        <w:rPr>
          <w:rFonts w:ascii="HG丸ｺﾞｼｯｸM-PRO" w:eastAsia="HG丸ｺﾞｼｯｸM-PRO" w:hAnsi="HG丸ｺﾞｼｯｸM-PRO" w:hint="eastAsia"/>
          <w:b/>
          <w:bCs/>
        </w:rPr>
        <w:t xml:space="preserve">私は上記注意事項を理解し同意した上でオンライン面談を希望します。　　　</w:t>
      </w:r>
    </w:p>
    <w:p w14:paraId="2EA07C75" w14:textId="77777777" w:rsidR="00A64AD9" w:rsidRDefault="00A64AD9" w:rsidP="00A64AD9">
      <w:pPr>
        <w:spacing w:line="0" w:lineRule="atLeast"/>
        <w:jc w:val="right"/>
        <w:rPr>
          <w:rFonts w:ascii="HG丸ｺﾞｼｯｸM-PRO" w:eastAsia="HG丸ｺﾞｼｯｸM-PRO" w:hAnsi="HG丸ｺﾞｼｯｸM-PRO"/>
        </w:rPr>
      </w:pPr>
    </w:p>
    <w:p w14:paraId="5DD369D9" w14:textId="77777777" w:rsidR="00A64AD9" w:rsidRDefault="00A64AD9" w:rsidP="00A64AD9">
      <w:pPr>
        <w:spacing w:line="0" w:lineRule="atLeast"/>
        <w:jc w:val="right"/>
        <w:rPr>
          <w:rFonts w:ascii="HG丸ｺﾞｼｯｸM-PRO" w:eastAsia="HG丸ｺﾞｼｯｸM-PRO" w:hAnsi="HG丸ｺﾞｼｯｸM-PRO"/>
        </w:rPr>
      </w:pPr>
    </w:p>
    <w:p w14:paraId="12907F67" w14:textId="77777777" w:rsidR="00A64AD9" w:rsidRDefault="00A64AD9" w:rsidP="00A64AD9">
      <w:pPr>
        <w:spacing w:line="0" w:lineRule="atLeast"/>
        <w:jc w:val="right"/>
        <w:rPr>
          <w:rFonts w:ascii="HG丸ｺﾞｼｯｸM-PRO" w:eastAsia="HG丸ｺﾞｼｯｸM-PRO" w:hAnsi="HG丸ｺﾞｼｯｸM-PRO"/>
        </w:rPr>
      </w:pPr>
      <w:r>
        <w:rPr>
          <w:rFonts w:ascii="HG丸ｺﾞｼｯｸM-PRO" w:eastAsia="HG丸ｺﾞｼｯｸM-PRO" w:hAnsi="HG丸ｺﾞｼｯｸM-PRO" w:hint="eastAsia"/>
        </w:rPr>
        <w:t>令和　　　年　　　月　　　日</w:t>
      </w:r>
    </w:p>
    <w:p w14:paraId="4C745687" w14:textId="77777777" w:rsidR="00A64AD9" w:rsidRDefault="00A64AD9" w:rsidP="00A64AD9">
      <w:pPr>
        <w:wordWrap w:val="0"/>
        <w:spacing w:line="0" w:lineRule="atLeast"/>
        <w:jc w:val="right"/>
        <w:rPr>
          <w:rFonts w:ascii="HG丸ｺﾞｼｯｸM-PRO" w:eastAsia="HG丸ｺﾞｼｯｸM-PRO" w:hAnsi="HG丸ｺﾞｼｯｸM-PRO"/>
          <w:u w:val="single"/>
        </w:rPr>
      </w:pPr>
    </w:p>
    <w:p w14:paraId="26285728" w14:textId="77777777" w:rsidR="00A64AD9" w:rsidRDefault="00A64AD9" w:rsidP="00A64AD9">
      <w:pPr>
        <w:wordWrap w:val="0"/>
        <w:spacing w:line="0" w:lineRule="atLeast"/>
        <w:jc w:val="right"/>
        <w:rPr>
          <w:rFonts w:ascii="HG丸ｺﾞｼｯｸM-PRO" w:eastAsia="HG丸ｺﾞｼｯｸM-PRO" w:hAnsi="HG丸ｺﾞｼｯｸM-PRO"/>
          <w:u w:val="single"/>
        </w:rPr>
      </w:pPr>
      <w:r>
        <w:rPr>
          <w:rFonts w:ascii="HG丸ｺﾞｼｯｸM-PRO" w:eastAsia="HG丸ｺﾞｼｯｸM-PRO" w:hAnsi="HG丸ｺﾞｼｯｸM-PRO" w:hint="eastAsia"/>
          <w:u w:val="single"/>
        </w:rPr>
        <w:t xml:space="preserve">教諭氏名：　　　　　　　　　　　　　　（役職　　　　　　　　）　</w:t>
      </w:r>
    </w:p>
    <w:p w14:paraId="74A45266" w14:textId="77777777" w:rsidR="00A64AD9" w:rsidRDefault="00A64AD9" w:rsidP="00A64AD9">
      <w:pPr>
        <w:spacing w:line="0" w:lineRule="atLeast"/>
        <w:jc w:val="right"/>
        <w:rPr>
          <w:rFonts w:ascii="HG丸ｺﾞｼｯｸM-PRO" w:eastAsia="HG丸ｺﾞｼｯｸM-PRO" w:hAnsi="HG丸ｺﾞｼｯｸM-PRO"/>
          <w:u w:val="single"/>
        </w:rPr>
      </w:pPr>
    </w:p>
    <w:p w14:paraId="5EFA0E16" w14:textId="77777777" w:rsidR="00A64AD9" w:rsidRDefault="00A64AD9" w:rsidP="00A64AD9">
      <w:pPr>
        <w:spacing w:line="0" w:lineRule="atLeast"/>
        <w:ind w:right="210"/>
        <w:jc w:val="right"/>
        <w:rPr>
          <w:rFonts w:ascii="HG丸ｺﾞｼｯｸM-PRO" w:eastAsia="HG丸ｺﾞｼｯｸM-PRO" w:hAnsi="HG丸ｺﾞｼｯｸM-PRO"/>
        </w:rPr>
      </w:pPr>
      <w:r>
        <w:rPr>
          <w:rFonts w:ascii="HG丸ｺﾞｼｯｸM-PRO" w:eastAsia="HG丸ｺﾞｼｯｸM-PRO" w:hAnsi="HG丸ｺﾞｼｯｸM-PRO" w:hint="eastAsia"/>
          <w:u w:val="single"/>
        </w:rPr>
        <w:t>教諭氏名：　　　　　　　　　　　　　　（役職　　　　　　　　）</w:t>
      </w:r>
      <w:r w:rsidRPr="00B17E54">
        <w:rPr>
          <w:rFonts w:ascii="HG丸ｺﾞｼｯｸM-PRO" w:eastAsia="HG丸ｺﾞｼｯｸM-PRO" w:hAnsi="HG丸ｺﾞｼｯｸM-PRO" w:hint="eastAsia"/>
        </w:rPr>
        <w:t xml:space="preserve">　</w:t>
      </w:r>
    </w:p>
    <w:p w14:paraId="39FB45B9" w14:textId="77777777" w:rsidR="00A64AD9" w:rsidRDefault="00A64AD9" w:rsidP="00A64AD9">
      <w:pPr>
        <w:spacing w:line="0" w:lineRule="atLeast"/>
        <w:ind w:right="210"/>
        <w:jc w:val="right"/>
        <w:rPr>
          <w:rFonts w:ascii="HG丸ｺﾞｼｯｸM-PRO" w:eastAsia="HG丸ｺﾞｼｯｸM-PRO" w:hAnsi="HG丸ｺﾞｼｯｸM-PRO"/>
          <w:u w:val="single"/>
        </w:rPr>
      </w:pPr>
      <w:r w:rsidRPr="00B17E54">
        <w:rPr>
          <w:rFonts w:ascii="HG丸ｺﾞｼｯｸM-PRO" w:eastAsia="HG丸ｺﾞｼｯｸM-PRO" w:hAnsi="HG丸ｺﾞｼｯｸM-PRO" w:hint="eastAsia"/>
        </w:rPr>
        <w:t xml:space="preserve">　</w:t>
      </w:r>
    </w:p>
    <w:p w14:paraId="77AE9AFA" w14:textId="77777777" w:rsidR="00A64AD9" w:rsidRDefault="00A64AD9" w:rsidP="00A64AD9">
      <w:pPr>
        <w:wordWrap w:val="0"/>
        <w:spacing w:line="0" w:lineRule="atLeast"/>
        <w:jc w:val="right"/>
        <w:rPr>
          <w:rFonts w:ascii="HG丸ｺﾞｼｯｸM-PRO" w:eastAsia="HG丸ｺﾞｼｯｸM-PRO" w:hAnsi="HG丸ｺﾞｼｯｸM-PRO"/>
          <w:u w:val="single"/>
        </w:rPr>
      </w:pPr>
      <w:r>
        <w:rPr>
          <w:rFonts w:ascii="HG丸ｺﾞｼｯｸM-PRO" w:eastAsia="HG丸ｺﾞｼｯｸM-PRO" w:hAnsi="HG丸ｺﾞｼｯｸM-PRO" w:hint="eastAsia"/>
          <w:u w:val="single"/>
        </w:rPr>
        <w:t xml:space="preserve">教諭氏名：　　　　　　　　　　　　　　（役職　　　　　　　　）　</w:t>
      </w:r>
    </w:p>
    <w:p w14:paraId="3669A38F" w14:textId="77777777" w:rsidR="00A64AD9" w:rsidRPr="00A64AD9" w:rsidRDefault="00A64AD9"/>
    <w:sectPr w:rsidR="00A64AD9" w:rsidRPr="00A64AD9" w:rsidSect="00A64A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6B0971" w14:textId="77777777" w:rsidR="00BB5206" w:rsidRDefault="00BB5206" w:rsidP="00BB5206">
      <w:pPr>
        <w:spacing w:after="0" w:line="240" w:lineRule="auto"/>
      </w:pPr>
      <w:r>
        <w:separator/>
      </w:r>
    </w:p>
  </w:endnote>
  <w:endnote w:type="continuationSeparator" w:id="0">
    <w:p w14:paraId="4036D5D7" w14:textId="77777777" w:rsidR="00BB5206" w:rsidRDefault="00BB5206" w:rsidP="00BB5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D37698" w14:textId="77777777" w:rsidR="00BB5206" w:rsidRDefault="00BB5206" w:rsidP="00BB5206">
      <w:pPr>
        <w:spacing w:after="0" w:line="240" w:lineRule="auto"/>
      </w:pPr>
      <w:r>
        <w:separator/>
      </w:r>
    </w:p>
  </w:footnote>
  <w:footnote w:type="continuationSeparator" w:id="0">
    <w:p w14:paraId="6D988248" w14:textId="77777777" w:rsidR="00BB5206" w:rsidRDefault="00BB5206" w:rsidP="00BB52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3B43"/>
    <w:multiLevelType w:val="hybridMultilevel"/>
    <w:tmpl w:val="0C4AC152"/>
    <w:lvl w:ilvl="0" w:tplc="7CDEE6A0">
      <w:numFmt w:val="bullet"/>
      <w:lvlText w:val="-"/>
      <w:lvlJc w:val="left"/>
      <w:pPr>
        <w:ind w:left="360" w:hanging="360"/>
      </w:pPr>
      <w:rPr>
        <w:rFonts w:ascii="HG丸ｺﾞｼｯｸM-PRO" w:eastAsia="HG丸ｺﾞｼｯｸM-PRO" w:hAnsi="HG丸ｺﾞｼｯｸM-PRO"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AD9"/>
    <w:rsid w:val="00A64AD9"/>
    <w:rsid w:val="00BB52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F39D48"/>
  <w15:chartTrackingRefBased/>
  <w15:docId w15:val="{D1C0E690-46E3-4E0F-9EB6-C4EFA3238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AD9"/>
    <w:pPr>
      <w:widowControl w:val="0"/>
      <w:spacing w:after="120" w:line="276" w:lineRule="auto"/>
      <w:jc w:val="both"/>
    </w:pPr>
    <w:rPr>
      <w:sz w:val="21"/>
      <w:szCs w:val="22"/>
      <w14:ligatures w14:val="none"/>
    </w:rPr>
  </w:style>
  <w:style w:type="paragraph" w:styleId="1">
    <w:name w:val="heading 1"/>
    <w:basedOn w:val="a"/>
    <w:next w:val="a"/>
    <w:link w:val="10"/>
    <w:uiPriority w:val="9"/>
    <w:qFormat/>
    <w:rsid w:val="00A64AD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64AD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64AD9"/>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64AD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64AD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64AD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64AD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64AD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64AD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64AD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64AD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64AD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64AD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64AD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64AD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64AD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64AD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64AD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64A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64A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4A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64A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4AD9"/>
    <w:pPr>
      <w:spacing w:before="160"/>
      <w:jc w:val="center"/>
    </w:pPr>
    <w:rPr>
      <w:i/>
      <w:iCs/>
      <w:color w:val="404040" w:themeColor="text1" w:themeTint="BF"/>
    </w:rPr>
  </w:style>
  <w:style w:type="character" w:customStyle="1" w:styleId="a8">
    <w:name w:val="引用文 (文字)"/>
    <w:basedOn w:val="a0"/>
    <w:link w:val="a7"/>
    <w:uiPriority w:val="29"/>
    <w:rsid w:val="00A64AD9"/>
    <w:rPr>
      <w:i/>
      <w:iCs/>
      <w:color w:val="404040" w:themeColor="text1" w:themeTint="BF"/>
    </w:rPr>
  </w:style>
  <w:style w:type="paragraph" w:styleId="a9">
    <w:name w:val="List Paragraph"/>
    <w:basedOn w:val="a"/>
    <w:uiPriority w:val="34"/>
    <w:qFormat/>
    <w:rsid w:val="00A64AD9"/>
    <w:pPr>
      <w:ind w:left="720"/>
      <w:contextualSpacing/>
    </w:pPr>
  </w:style>
  <w:style w:type="character" w:styleId="21">
    <w:name w:val="Intense Emphasis"/>
    <w:basedOn w:val="a0"/>
    <w:uiPriority w:val="21"/>
    <w:qFormat/>
    <w:rsid w:val="00A64AD9"/>
    <w:rPr>
      <w:i/>
      <w:iCs/>
      <w:color w:val="0F4761" w:themeColor="accent1" w:themeShade="BF"/>
    </w:rPr>
  </w:style>
  <w:style w:type="paragraph" w:styleId="22">
    <w:name w:val="Intense Quote"/>
    <w:basedOn w:val="a"/>
    <w:next w:val="a"/>
    <w:link w:val="23"/>
    <w:uiPriority w:val="30"/>
    <w:qFormat/>
    <w:rsid w:val="00A64A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64AD9"/>
    <w:rPr>
      <w:i/>
      <w:iCs/>
      <w:color w:val="0F4761" w:themeColor="accent1" w:themeShade="BF"/>
    </w:rPr>
  </w:style>
  <w:style w:type="character" w:styleId="24">
    <w:name w:val="Intense Reference"/>
    <w:basedOn w:val="a0"/>
    <w:uiPriority w:val="32"/>
    <w:qFormat/>
    <w:rsid w:val="00A64AD9"/>
    <w:rPr>
      <w:b/>
      <w:bCs/>
      <w:smallCaps/>
      <w:color w:val="0F4761" w:themeColor="accent1" w:themeShade="BF"/>
      <w:spacing w:val="5"/>
    </w:rPr>
  </w:style>
  <w:style w:type="paragraph" w:styleId="aa">
    <w:name w:val="header"/>
    <w:basedOn w:val="a"/>
    <w:link w:val="ab"/>
    <w:uiPriority w:val="99"/>
    <w:unhideWhenUsed/>
    <w:rsid w:val="00BB5206"/>
    <w:pPr>
      <w:tabs>
        <w:tab w:val="center" w:pos="4252"/>
        <w:tab w:val="right" w:pos="8504"/>
      </w:tabs>
      <w:snapToGrid w:val="0"/>
    </w:pPr>
  </w:style>
  <w:style w:type="character" w:customStyle="1" w:styleId="ab">
    <w:name w:val="ヘッダー (文字)"/>
    <w:basedOn w:val="a0"/>
    <w:link w:val="aa"/>
    <w:uiPriority w:val="99"/>
    <w:rsid w:val="00BB5206"/>
    <w:rPr>
      <w:sz w:val="21"/>
      <w:szCs w:val="22"/>
      <w14:ligatures w14:val="none"/>
    </w:rPr>
  </w:style>
  <w:style w:type="paragraph" w:styleId="ac">
    <w:name w:val="footer"/>
    <w:basedOn w:val="a"/>
    <w:link w:val="ad"/>
    <w:uiPriority w:val="99"/>
    <w:unhideWhenUsed/>
    <w:rsid w:val="00BB5206"/>
    <w:pPr>
      <w:tabs>
        <w:tab w:val="center" w:pos="4252"/>
        <w:tab w:val="right" w:pos="8504"/>
      </w:tabs>
      <w:snapToGrid w:val="0"/>
    </w:pPr>
  </w:style>
  <w:style w:type="character" w:customStyle="1" w:styleId="ad">
    <w:name w:val="フッター (文字)"/>
    <w:basedOn w:val="a0"/>
    <w:link w:val="ac"/>
    <w:uiPriority w:val="99"/>
    <w:rsid w:val="00BB5206"/>
    <w:rPr>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横井 尚子</dc:creator>
  <cp:keywords/>
  <dc:description/>
  <cp:lastModifiedBy>村上　未来子</cp:lastModifiedBy>
  <cp:revision>2</cp:revision>
  <dcterms:created xsi:type="dcterms:W3CDTF">2024-03-21T02:47:00Z</dcterms:created>
  <dcterms:modified xsi:type="dcterms:W3CDTF">2024-03-22T00:10:00Z</dcterms:modified>
</cp:coreProperties>
</file>